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F21" w:rsidRPr="003E2AAE" w:rsidRDefault="00852F21" w:rsidP="003E2AAE">
      <w:pPr>
        <w:jc w:val="both"/>
        <w:rPr>
          <w:b/>
          <w:bCs/>
        </w:rPr>
      </w:pPr>
      <w:r>
        <w:rPr>
          <w:b/>
          <w:bCs/>
        </w:rPr>
        <w:t xml:space="preserve">                                             </w:t>
      </w:r>
      <w:r w:rsidRPr="003E2AAE">
        <w:rPr>
          <w:b/>
          <w:bCs/>
        </w:rPr>
        <w:t>ОКРУЖНОЙ СОВЕТ ДЕПУТАТОВ</w:t>
      </w:r>
    </w:p>
    <w:p w:rsidR="00852F21" w:rsidRPr="003E2AAE" w:rsidRDefault="00852F21" w:rsidP="00A50193">
      <w:pPr>
        <w:jc w:val="center"/>
        <w:rPr>
          <w:b/>
          <w:bCs/>
        </w:rPr>
      </w:pPr>
      <w:r w:rsidRPr="003E2AAE">
        <w:rPr>
          <w:b/>
          <w:bCs/>
        </w:rPr>
        <w:t>МУНИЦИПАЛЬНОГО ОБРАЗОВАНИЯ «СОВЕТСКИЙ ГОРОДСКОЙ ОКРУГ»</w:t>
      </w:r>
    </w:p>
    <w:p w:rsidR="00852F21" w:rsidRPr="003E2AAE" w:rsidRDefault="00852F21" w:rsidP="002F4388">
      <w:pPr>
        <w:jc w:val="center"/>
        <w:rPr>
          <w:b/>
          <w:bCs/>
        </w:rPr>
      </w:pPr>
      <w:r w:rsidRPr="003E2AAE">
        <w:rPr>
          <w:b/>
          <w:bCs/>
        </w:rPr>
        <w:t>КАЛИНИНГРАДСКОЙ ОБЛАСТИ</w:t>
      </w:r>
    </w:p>
    <w:p w:rsidR="00852F21" w:rsidRPr="003E2AAE" w:rsidRDefault="00852F21" w:rsidP="00483ADC">
      <w:pPr>
        <w:jc w:val="center"/>
        <w:rPr>
          <w:b/>
          <w:bCs/>
        </w:rPr>
      </w:pPr>
    </w:p>
    <w:p w:rsidR="00852F21" w:rsidRPr="003E2AAE" w:rsidRDefault="00852F21" w:rsidP="00483ADC">
      <w:pPr>
        <w:jc w:val="center"/>
        <w:rPr>
          <w:b/>
          <w:bCs/>
        </w:rPr>
      </w:pPr>
    </w:p>
    <w:p w:rsidR="00852F21" w:rsidRPr="003E2AAE" w:rsidRDefault="00852F21" w:rsidP="00483ADC">
      <w:pPr>
        <w:jc w:val="center"/>
        <w:rPr>
          <w:b/>
          <w:bCs/>
        </w:rPr>
      </w:pPr>
      <w:r w:rsidRPr="003E2AAE">
        <w:rPr>
          <w:b/>
          <w:bCs/>
        </w:rPr>
        <w:t xml:space="preserve">РЕШЕНИЕ </w:t>
      </w:r>
    </w:p>
    <w:p w:rsidR="00852F21" w:rsidRPr="003E2AAE" w:rsidRDefault="00852F21" w:rsidP="004A6E01">
      <w:pPr>
        <w:pStyle w:val="ConsPlusTitle"/>
        <w:rPr>
          <w:rFonts w:ascii="Times New Roman" w:hAnsi="Times New Roman" w:cs="Times New Roman"/>
          <w:sz w:val="24"/>
          <w:szCs w:val="24"/>
        </w:rPr>
      </w:pPr>
    </w:p>
    <w:p w:rsidR="00852F21" w:rsidRPr="003E2AAE" w:rsidRDefault="00852F21" w:rsidP="00483ADC">
      <w:pPr>
        <w:pStyle w:val="ConsPlusTitle"/>
        <w:jc w:val="center"/>
        <w:rPr>
          <w:rFonts w:ascii="Times New Roman" w:hAnsi="Times New Roman" w:cs="Times New Roman"/>
          <w:sz w:val="24"/>
          <w:szCs w:val="24"/>
        </w:rPr>
      </w:pPr>
      <w:r w:rsidRPr="003E2AAE">
        <w:rPr>
          <w:rFonts w:ascii="Times New Roman" w:hAnsi="Times New Roman" w:cs="Times New Roman"/>
          <w:sz w:val="24"/>
          <w:szCs w:val="24"/>
        </w:rPr>
        <w:t xml:space="preserve">О представлении депутатами муниципального образования </w:t>
      </w:r>
    </w:p>
    <w:p w:rsidR="00852F21" w:rsidRPr="003E2AAE" w:rsidRDefault="00852F21" w:rsidP="00483ADC">
      <w:pPr>
        <w:pStyle w:val="ConsPlusTitle"/>
        <w:jc w:val="center"/>
        <w:rPr>
          <w:rFonts w:ascii="Times New Roman" w:hAnsi="Times New Roman" w:cs="Times New Roman"/>
          <w:sz w:val="24"/>
          <w:szCs w:val="24"/>
        </w:rPr>
      </w:pPr>
      <w:r w:rsidRPr="003E2AAE">
        <w:rPr>
          <w:rFonts w:ascii="Times New Roman" w:hAnsi="Times New Roman" w:cs="Times New Roman"/>
          <w:sz w:val="24"/>
          <w:szCs w:val="24"/>
        </w:rPr>
        <w:t xml:space="preserve">«Советский городской округ»  </w:t>
      </w:r>
    </w:p>
    <w:p w:rsidR="00852F21" w:rsidRPr="003E2AAE" w:rsidRDefault="00852F21" w:rsidP="00483ADC">
      <w:pPr>
        <w:pStyle w:val="ConsPlusTitle"/>
        <w:jc w:val="center"/>
        <w:rPr>
          <w:rFonts w:ascii="Times New Roman" w:hAnsi="Times New Roman" w:cs="Times New Roman"/>
          <w:sz w:val="24"/>
          <w:szCs w:val="24"/>
        </w:rPr>
      </w:pPr>
      <w:r w:rsidRPr="003E2AAE">
        <w:rPr>
          <w:rFonts w:ascii="Times New Roman" w:hAnsi="Times New Roman" w:cs="Times New Roman"/>
          <w:sz w:val="24"/>
          <w:szCs w:val="24"/>
        </w:rPr>
        <w:t>сведений о доходах, расходах, об имуществе и обязательствах</w:t>
      </w:r>
    </w:p>
    <w:p w:rsidR="00852F21" w:rsidRPr="003E2AAE" w:rsidRDefault="00852F21" w:rsidP="00483ADC">
      <w:pPr>
        <w:pStyle w:val="ConsPlusTitle"/>
        <w:jc w:val="center"/>
        <w:rPr>
          <w:rFonts w:ascii="Times New Roman" w:hAnsi="Times New Roman" w:cs="Times New Roman"/>
          <w:sz w:val="24"/>
          <w:szCs w:val="24"/>
        </w:rPr>
      </w:pPr>
      <w:r w:rsidRPr="003E2AAE">
        <w:rPr>
          <w:rFonts w:ascii="Times New Roman" w:hAnsi="Times New Roman" w:cs="Times New Roman"/>
          <w:sz w:val="24"/>
          <w:szCs w:val="24"/>
        </w:rPr>
        <w:t>имущественного характера, а также сведений о доходах,</w:t>
      </w:r>
    </w:p>
    <w:p w:rsidR="00852F21" w:rsidRPr="003E2AAE" w:rsidRDefault="00852F21" w:rsidP="00483ADC">
      <w:pPr>
        <w:pStyle w:val="ConsPlusTitle"/>
        <w:jc w:val="center"/>
        <w:rPr>
          <w:rFonts w:ascii="Times New Roman" w:hAnsi="Times New Roman" w:cs="Times New Roman"/>
          <w:sz w:val="24"/>
          <w:szCs w:val="24"/>
        </w:rPr>
      </w:pPr>
      <w:r w:rsidRPr="003E2AAE">
        <w:rPr>
          <w:rFonts w:ascii="Times New Roman" w:hAnsi="Times New Roman" w:cs="Times New Roman"/>
          <w:sz w:val="24"/>
          <w:szCs w:val="24"/>
        </w:rPr>
        <w:t>расходах, об имуществе и обязательствах имущественного</w:t>
      </w:r>
    </w:p>
    <w:p w:rsidR="00852F21" w:rsidRPr="003E2AAE" w:rsidRDefault="00852F21" w:rsidP="00483ADC">
      <w:pPr>
        <w:pStyle w:val="ConsPlusTitle"/>
        <w:jc w:val="center"/>
        <w:rPr>
          <w:rFonts w:ascii="Times New Roman" w:hAnsi="Times New Roman" w:cs="Times New Roman"/>
          <w:sz w:val="24"/>
          <w:szCs w:val="24"/>
        </w:rPr>
      </w:pPr>
      <w:r w:rsidRPr="003E2AAE">
        <w:rPr>
          <w:rFonts w:ascii="Times New Roman" w:hAnsi="Times New Roman" w:cs="Times New Roman"/>
          <w:sz w:val="24"/>
          <w:szCs w:val="24"/>
        </w:rPr>
        <w:t>характера своих супруги (супруга) и несовершеннолетних детей,</w:t>
      </w:r>
    </w:p>
    <w:p w:rsidR="00852F21" w:rsidRPr="003E2AAE" w:rsidRDefault="00852F21" w:rsidP="003E2AAE">
      <w:pPr>
        <w:autoSpaceDE w:val="0"/>
        <w:autoSpaceDN w:val="0"/>
        <w:adjustRightInd w:val="0"/>
        <w:jc w:val="center"/>
        <w:rPr>
          <w:b/>
          <w:bCs/>
          <w:lang w:eastAsia="en-US"/>
        </w:rPr>
      </w:pPr>
      <w:r w:rsidRPr="003E2AAE">
        <w:rPr>
          <w:b/>
          <w:bCs/>
          <w:lang w:eastAsia="en-US"/>
        </w:rPr>
        <w:t>уведомлений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852F21" w:rsidRPr="003E2AAE" w:rsidRDefault="00852F21" w:rsidP="00483ADC">
      <w:pPr>
        <w:jc w:val="center"/>
        <w:rPr>
          <w:b/>
          <w:bCs/>
        </w:rPr>
      </w:pPr>
    </w:p>
    <w:p w:rsidR="00852F21" w:rsidRPr="003E2AAE" w:rsidRDefault="00852F21" w:rsidP="002F4388">
      <w:pPr>
        <w:jc w:val="center"/>
      </w:pPr>
      <w:r w:rsidRPr="003E2AAE">
        <w:t>(Принято окружным Советом депутатов «27»  января 2016 года)</w:t>
      </w:r>
    </w:p>
    <w:p w:rsidR="00852F21" w:rsidRPr="003E2AAE" w:rsidRDefault="00852F21" w:rsidP="00483ADC">
      <w:pPr>
        <w:pStyle w:val="ConsPlusNormal"/>
        <w:jc w:val="both"/>
        <w:rPr>
          <w:rFonts w:ascii="Times New Roman" w:hAnsi="Times New Roman" w:cs="Times New Roman"/>
          <w:sz w:val="24"/>
          <w:szCs w:val="24"/>
        </w:rPr>
      </w:pPr>
    </w:p>
    <w:p w:rsidR="00852F21" w:rsidRPr="003E2AAE" w:rsidRDefault="00852F21" w:rsidP="00483ADC">
      <w:pPr>
        <w:pStyle w:val="ConsPlusNormal"/>
        <w:jc w:val="both"/>
        <w:rPr>
          <w:rFonts w:ascii="Times New Roman" w:hAnsi="Times New Roman" w:cs="Times New Roman"/>
          <w:sz w:val="24"/>
          <w:szCs w:val="24"/>
        </w:rPr>
      </w:pPr>
    </w:p>
    <w:p w:rsidR="00852F21" w:rsidRPr="003E2AAE" w:rsidRDefault="0089437A" w:rsidP="00E65383">
      <w:pPr>
        <w:jc w:val="both"/>
      </w:pPr>
      <w:r>
        <w:t xml:space="preserve">             </w:t>
      </w:r>
      <w:bookmarkStart w:id="0" w:name="_GoBack"/>
      <w:bookmarkEnd w:id="0"/>
      <w:r w:rsidR="00852F21" w:rsidRPr="003E2AAE">
        <w:t>В целях организации работы  по исполнению законодательст</w:t>
      </w:r>
      <w:r w:rsidR="00852F21">
        <w:t xml:space="preserve">ва о противодействии коррупции, </w:t>
      </w:r>
      <w:r w:rsidR="00852F21" w:rsidRPr="003E2AAE">
        <w:t xml:space="preserve">руководствуясь Федеральными законами </w:t>
      </w:r>
      <w:r w:rsidR="00852F21" w:rsidRPr="003E2AAE">
        <w:br/>
        <w:t>от 25 декабря 2015 года № 273-ФЗ «О противодействии коррупции», от 03 декабря 2012 года № 230-ФЗ «О контроле за соответствием расходов лиц, замещающих государственные должности, и иных лиц их доходам», окружной Совет  депутатов муниципального образования «Советский городской округ»</w:t>
      </w:r>
    </w:p>
    <w:p w:rsidR="00852F21" w:rsidRPr="003E2AAE" w:rsidRDefault="00852F21" w:rsidP="003E2AAE">
      <w:pPr>
        <w:jc w:val="both"/>
      </w:pPr>
    </w:p>
    <w:p w:rsidR="00852F21" w:rsidRPr="003E2AAE" w:rsidRDefault="00852F21" w:rsidP="00483ADC">
      <w:pPr>
        <w:jc w:val="center"/>
        <w:rPr>
          <w:b/>
          <w:bCs/>
          <w:lang w:eastAsia="en-US"/>
        </w:rPr>
      </w:pPr>
      <w:r w:rsidRPr="003E2AAE">
        <w:rPr>
          <w:b/>
          <w:bCs/>
          <w:lang w:eastAsia="en-US"/>
        </w:rPr>
        <w:t>РЕШИЛ:</w:t>
      </w:r>
    </w:p>
    <w:p w:rsidR="00852F21" w:rsidRPr="003E2AAE" w:rsidRDefault="00852F21" w:rsidP="00483ADC">
      <w:pPr>
        <w:jc w:val="center"/>
        <w:rPr>
          <w:b/>
          <w:bCs/>
          <w:lang w:eastAsia="en-US"/>
        </w:rPr>
      </w:pPr>
    </w:p>
    <w:p w:rsidR="00852F21" w:rsidRPr="003E2AAE" w:rsidRDefault="00852F21" w:rsidP="00483ADC">
      <w:pPr>
        <w:pStyle w:val="a9"/>
        <w:numPr>
          <w:ilvl w:val="0"/>
          <w:numId w:val="1"/>
        </w:numPr>
        <w:ind w:left="0" w:firstLine="708"/>
        <w:jc w:val="both"/>
      </w:pPr>
      <w:r w:rsidRPr="003E2AAE">
        <w:t>Считать утратившим силу решение окружного Совета депутатов от 27.08.2014г. №365 «Об утверждении Положения  «О комиссии  по соблюдению  тре</w:t>
      </w:r>
      <w:r>
        <w:t xml:space="preserve">бований к служебному поведению </w:t>
      </w:r>
      <w:r w:rsidRPr="003E2AAE">
        <w:t>муниципальных служащих и урегулированию конфликтов интересов в новой редакции».</w:t>
      </w:r>
    </w:p>
    <w:p w:rsidR="00852F21" w:rsidRPr="003E2AAE" w:rsidRDefault="00852F21" w:rsidP="00483ADC">
      <w:pPr>
        <w:pStyle w:val="a9"/>
        <w:numPr>
          <w:ilvl w:val="0"/>
          <w:numId w:val="1"/>
        </w:numPr>
        <w:ind w:left="0" w:firstLine="708"/>
        <w:jc w:val="both"/>
      </w:pPr>
      <w:r w:rsidRPr="003E2AAE">
        <w:rPr>
          <w:lang w:eastAsia="en-US"/>
        </w:rPr>
        <w:t>Утвердить Положение о комиссии</w:t>
      </w:r>
      <w:r w:rsidRPr="003E2AAE">
        <w:t xml:space="preserve"> окружного Совета депутатов муниципального образования «Советский городской округ» по контролю за достоверностью сведений о доходах, расходах, об имуществе и обязательствах имущественного характера, представляемых депутатами окружного Совета депутатов муниципального образования «Советский городской округ», их должностным поведением, соблюдением запретов и ограничений, требований к должностному поведению и (или) требований об урегулировании конфликта интересов, по рассмотрению уведомлений о  возникновении личной заинтересованности при исполнении должностных обязанностей, которая приводит или может привести к конфликту интересов, согласно приложению № 1 к настоящему решению.</w:t>
      </w:r>
    </w:p>
    <w:p w:rsidR="00852F21" w:rsidRPr="003E2AAE" w:rsidRDefault="00852F21" w:rsidP="00483ADC">
      <w:pPr>
        <w:pStyle w:val="a9"/>
        <w:numPr>
          <w:ilvl w:val="0"/>
          <w:numId w:val="1"/>
        </w:numPr>
        <w:ind w:left="0" w:firstLine="708"/>
        <w:jc w:val="both"/>
      </w:pPr>
      <w:r w:rsidRPr="003E2AAE">
        <w:t xml:space="preserve">Утвердить порядок размещения на </w:t>
      </w:r>
      <w:r>
        <w:t xml:space="preserve">официальном сайте Администрации </w:t>
      </w:r>
      <w:r w:rsidRPr="003E2AAE">
        <w:t>Советского городского округа (</w:t>
      </w:r>
      <w:hyperlink r:id="rId8" w:history="1">
        <w:r w:rsidRPr="008D5260">
          <w:t>www.sovetsk-tilsit.ru</w:t>
        </w:r>
      </w:hyperlink>
      <w:r w:rsidRPr="003E2AAE">
        <w:t>)</w:t>
      </w:r>
      <w:r>
        <w:t xml:space="preserve"> </w:t>
      </w:r>
      <w:r w:rsidRPr="003E2AAE">
        <w:t xml:space="preserve">в информационно-телекоммуникационной сети «Интернет», представляемых депутатами окружного Совета депутатов муниципального образования «Советский городской округ» сведений о доходах, расходах, об имуществе и обязательствах имущественного характера, сведений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депутата и его супруги (супруга) за три последних </w:t>
      </w:r>
      <w:r w:rsidRPr="003E2AAE">
        <w:lastRenderedPageBreak/>
        <w:t>года, предшествующих году предоставления сведений, и порядок предоставления этих сведений средствам массовой информации для опубликования в связи с их запросами согласно приложению № 2 к настоящему решению.</w:t>
      </w:r>
    </w:p>
    <w:p w:rsidR="00852F21" w:rsidRPr="003E2AAE" w:rsidRDefault="00852F21" w:rsidP="00E654A6">
      <w:pPr>
        <w:pStyle w:val="a9"/>
        <w:numPr>
          <w:ilvl w:val="0"/>
          <w:numId w:val="1"/>
        </w:numPr>
        <w:ind w:left="0" w:firstLine="708"/>
        <w:jc w:val="both"/>
      </w:pPr>
      <w:r w:rsidRPr="003E2AAE">
        <w:t>Утвердить перечень должностей муниципальной службы окружного Совета депутатов Советского городского округа, после увольнения с которых  на гражданина налагаются ограничения, установленные  статьей 12  Федерального закона  от 25.12.2008 №273-ФЗ «О противодействии коррупции» согласно приложению № 3 к настоящему решению</w:t>
      </w:r>
    </w:p>
    <w:p w:rsidR="00852F21" w:rsidRPr="003E2AAE" w:rsidRDefault="00852F21" w:rsidP="00E654A6">
      <w:pPr>
        <w:pStyle w:val="a9"/>
        <w:numPr>
          <w:ilvl w:val="0"/>
          <w:numId w:val="1"/>
        </w:numPr>
        <w:ind w:left="0" w:firstLine="708"/>
        <w:jc w:val="both"/>
      </w:pPr>
      <w:r w:rsidRPr="003E2AAE">
        <w:t>Утвердить состав комиссии  окружного Совета депутатов муниципального образования «Советский городской округ» по контролю за достоверностью сведений о доходах, расходах, об имуществе и обязательствах имущественного характера, представляемых депутатами окружного Совета депутатов муниципального образования «Советский городской округ», их должностным поведением, соблюдением запретов и ограничений, требований к должностному поведению и (или) требований об урегулировании конфликта интересов, по рассмотрению уведомлений о  возникновении личной заинтересованности при исполнении должностных обязанностей, которая приводит или может привести к конфликту интересов, согласно приложению № 4 к настоящему решению.</w:t>
      </w:r>
    </w:p>
    <w:p w:rsidR="00852F21" w:rsidRPr="003E2AAE" w:rsidRDefault="00852F21" w:rsidP="003E2AAE">
      <w:pPr>
        <w:pStyle w:val="ConsPlusTitle"/>
        <w:jc w:val="center"/>
        <w:rPr>
          <w:rFonts w:ascii="Times New Roman" w:hAnsi="Times New Roman" w:cs="Times New Roman"/>
          <w:b w:val="0"/>
          <w:bCs w:val="0"/>
          <w:sz w:val="24"/>
          <w:szCs w:val="24"/>
        </w:rPr>
      </w:pPr>
    </w:p>
    <w:p w:rsidR="00852F21" w:rsidRPr="003E2AAE" w:rsidRDefault="00852F21" w:rsidP="003E2AAE">
      <w:pPr>
        <w:pStyle w:val="ConsPlusTitle"/>
        <w:jc w:val="both"/>
        <w:rPr>
          <w:rFonts w:ascii="Times New Roman" w:hAnsi="Times New Roman" w:cs="Times New Roman"/>
          <w:sz w:val="24"/>
          <w:szCs w:val="24"/>
        </w:rPr>
      </w:pPr>
      <w:r w:rsidRPr="003E2AAE">
        <w:rPr>
          <w:rFonts w:ascii="Times New Roman" w:hAnsi="Times New Roman" w:cs="Times New Roman"/>
          <w:b w:val="0"/>
          <w:bCs w:val="0"/>
          <w:sz w:val="24"/>
          <w:szCs w:val="24"/>
        </w:rPr>
        <w:t xml:space="preserve">          6.Поручить депутату окружного Совета депутатов Советского городского округа,  осуществляющего свои полномочия на постоянной основе, Вашурину О. В. принимать сведений о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w:t>
      </w:r>
    </w:p>
    <w:p w:rsidR="00852F21" w:rsidRDefault="00852F21" w:rsidP="003E2AAE">
      <w:pPr>
        <w:pStyle w:val="a9"/>
        <w:ind w:left="0"/>
        <w:jc w:val="both"/>
      </w:pPr>
      <w:r w:rsidRPr="003E2AAE">
        <w:t>характера своих супруги (супруга) и несовершеннолетних детей.</w:t>
      </w:r>
    </w:p>
    <w:p w:rsidR="00852F21" w:rsidRPr="003E2AAE" w:rsidRDefault="00852F21" w:rsidP="003E2AAE">
      <w:pPr>
        <w:pStyle w:val="a9"/>
        <w:ind w:left="0"/>
        <w:jc w:val="both"/>
      </w:pPr>
    </w:p>
    <w:p w:rsidR="00852F21" w:rsidRDefault="00852F21" w:rsidP="003E2AAE">
      <w:pPr>
        <w:pStyle w:val="a9"/>
        <w:ind w:left="708"/>
        <w:jc w:val="both"/>
      </w:pPr>
      <w:r w:rsidRPr="003E2AAE">
        <w:t>7.Опубликовать настоящее Решение в газете «Вестник».</w:t>
      </w:r>
    </w:p>
    <w:p w:rsidR="00852F21" w:rsidRDefault="00852F21" w:rsidP="003E2AAE">
      <w:pPr>
        <w:pStyle w:val="a9"/>
        <w:ind w:left="708"/>
        <w:jc w:val="both"/>
      </w:pPr>
      <w:r w:rsidRPr="003E2AAE">
        <w:t>8.Решение вступает в силу с 27.01.2016 года.</w:t>
      </w:r>
    </w:p>
    <w:p w:rsidR="00852F21" w:rsidRDefault="00852F21" w:rsidP="003E2AAE">
      <w:pPr>
        <w:pStyle w:val="a9"/>
        <w:ind w:left="708"/>
        <w:jc w:val="both"/>
      </w:pPr>
    </w:p>
    <w:p w:rsidR="00852F21" w:rsidRDefault="00852F21" w:rsidP="003E2AAE">
      <w:pPr>
        <w:pStyle w:val="a9"/>
        <w:ind w:left="708"/>
        <w:jc w:val="both"/>
      </w:pPr>
    </w:p>
    <w:p w:rsidR="00852F21" w:rsidRPr="003E2AAE" w:rsidRDefault="00852F21" w:rsidP="003E2AAE">
      <w:pPr>
        <w:pStyle w:val="a9"/>
        <w:ind w:left="708"/>
        <w:jc w:val="both"/>
      </w:pPr>
    </w:p>
    <w:p w:rsidR="00852F21" w:rsidRPr="003E2AAE" w:rsidRDefault="00852F21" w:rsidP="00F12762">
      <w:pPr>
        <w:spacing w:line="276" w:lineRule="auto"/>
        <w:rPr>
          <w:b/>
          <w:bCs/>
        </w:rPr>
      </w:pPr>
    </w:p>
    <w:p w:rsidR="00852F21" w:rsidRPr="003E2AAE" w:rsidRDefault="00852F21" w:rsidP="00F12762">
      <w:pPr>
        <w:spacing w:line="276" w:lineRule="auto"/>
        <w:rPr>
          <w:b/>
          <w:bCs/>
        </w:rPr>
      </w:pPr>
      <w:r w:rsidRPr="003E2AAE">
        <w:rPr>
          <w:b/>
          <w:bCs/>
        </w:rPr>
        <w:t xml:space="preserve">Глава Советского городского округа                                </w:t>
      </w:r>
      <w:r>
        <w:rPr>
          <w:b/>
          <w:bCs/>
        </w:rPr>
        <w:t xml:space="preserve">                             </w:t>
      </w:r>
      <w:r w:rsidRPr="003E2AAE">
        <w:rPr>
          <w:b/>
          <w:bCs/>
        </w:rPr>
        <w:t xml:space="preserve">    Н.В. Сорока   </w:t>
      </w:r>
    </w:p>
    <w:p w:rsidR="00852F21" w:rsidRPr="003E2AAE" w:rsidRDefault="00852F21" w:rsidP="00F12762">
      <w:pPr>
        <w:spacing w:line="276" w:lineRule="auto"/>
        <w:rPr>
          <w:b/>
          <w:bCs/>
        </w:rPr>
      </w:pPr>
      <w:r w:rsidRPr="003E2AAE">
        <w:rPr>
          <w:b/>
          <w:bCs/>
        </w:rPr>
        <w:t xml:space="preserve">                                                                   </w:t>
      </w:r>
    </w:p>
    <w:p w:rsidR="00852F21" w:rsidRPr="003E2AAE" w:rsidRDefault="00852F21" w:rsidP="00A10595">
      <w:pPr>
        <w:rPr>
          <w:b/>
          <w:bCs/>
        </w:rPr>
      </w:pPr>
      <w:r w:rsidRPr="003E2AAE">
        <w:rPr>
          <w:b/>
          <w:bCs/>
        </w:rPr>
        <w:t>г. Советск</w:t>
      </w:r>
    </w:p>
    <w:p w:rsidR="00852F21" w:rsidRPr="003E2AAE" w:rsidRDefault="00852F21" w:rsidP="00A10595">
      <w:pPr>
        <w:rPr>
          <w:b/>
          <w:bCs/>
        </w:rPr>
      </w:pPr>
      <w:r w:rsidRPr="003E2AAE">
        <w:rPr>
          <w:b/>
          <w:bCs/>
        </w:rPr>
        <w:t>27</w:t>
      </w:r>
      <w:r w:rsidR="008779AC">
        <w:rPr>
          <w:b/>
          <w:bCs/>
        </w:rPr>
        <w:t xml:space="preserve"> января </w:t>
      </w:r>
      <w:r w:rsidRPr="003E2AAE">
        <w:rPr>
          <w:b/>
          <w:bCs/>
        </w:rPr>
        <w:t>2016 г.</w:t>
      </w:r>
    </w:p>
    <w:p w:rsidR="00852F21" w:rsidRPr="003E2AAE" w:rsidRDefault="00852F21" w:rsidP="00A10595">
      <w:pPr>
        <w:rPr>
          <w:b/>
          <w:bCs/>
        </w:rPr>
      </w:pPr>
      <w:r w:rsidRPr="003E2AAE">
        <w:rPr>
          <w:b/>
          <w:bCs/>
        </w:rPr>
        <w:t>№ 56</w:t>
      </w:r>
    </w:p>
    <w:p w:rsidR="00852F21" w:rsidRPr="003E2AAE" w:rsidRDefault="00852F21" w:rsidP="00A33F0D">
      <w:pPr>
        <w:ind w:firstLine="708"/>
        <w:jc w:val="both"/>
      </w:pPr>
      <w:r w:rsidRPr="003E2AAE">
        <w:t>.</w:t>
      </w:r>
    </w:p>
    <w:p w:rsidR="00852F21" w:rsidRPr="003E2AAE" w:rsidRDefault="00852F21" w:rsidP="00A33F0D">
      <w:pPr>
        <w:ind w:firstLine="708"/>
        <w:jc w:val="both"/>
        <w:rPr>
          <w:lang w:eastAsia="en-US"/>
        </w:rPr>
      </w:pPr>
      <w:r w:rsidRPr="003E2AAE">
        <w:t xml:space="preserve">                                   </w:t>
      </w:r>
    </w:p>
    <w:p w:rsidR="00852F21" w:rsidRPr="003E2AAE" w:rsidRDefault="00852F21" w:rsidP="00A10595">
      <w:pPr>
        <w:pStyle w:val="ConsPlusNormal"/>
        <w:jc w:val="center"/>
        <w:rPr>
          <w:rFonts w:ascii="Times New Roman" w:hAnsi="Times New Roman" w:cs="Times New Roman"/>
          <w:sz w:val="24"/>
          <w:szCs w:val="24"/>
        </w:rPr>
      </w:pPr>
      <w:r w:rsidRPr="003E2AAE">
        <w:rPr>
          <w:rFonts w:ascii="Times New Roman" w:hAnsi="Times New Roman" w:cs="Times New Roman"/>
          <w:sz w:val="24"/>
          <w:szCs w:val="24"/>
        </w:rPr>
        <w:t xml:space="preserve">                                  </w:t>
      </w:r>
    </w:p>
    <w:p w:rsidR="00852F21" w:rsidRDefault="00852F21" w:rsidP="00A10595">
      <w:pPr>
        <w:pStyle w:val="ConsPlusNormal"/>
        <w:jc w:val="center"/>
        <w:rPr>
          <w:rFonts w:ascii="Times New Roman" w:hAnsi="Times New Roman" w:cs="Times New Roman"/>
          <w:sz w:val="24"/>
          <w:szCs w:val="24"/>
        </w:rPr>
      </w:pPr>
      <w:r w:rsidRPr="003E2AAE">
        <w:rPr>
          <w:rFonts w:ascii="Times New Roman" w:hAnsi="Times New Roman" w:cs="Times New Roman"/>
          <w:sz w:val="24"/>
          <w:szCs w:val="24"/>
        </w:rPr>
        <w:t xml:space="preserve">                                </w:t>
      </w:r>
    </w:p>
    <w:p w:rsidR="00852F21" w:rsidRDefault="00852F21" w:rsidP="00A10595">
      <w:pPr>
        <w:pStyle w:val="ConsPlusNormal"/>
        <w:jc w:val="center"/>
        <w:rPr>
          <w:rFonts w:ascii="Times New Roman" w:hAnsi="Times New Roman" w:cs="Times New Roman"/>
          <w:sz w:val="24"/>
          <w:szCs w:val="24"/>
        </w:rPr>
      </w:pPr>
    </w:p>
    <w:p w:rsidR="00852F21" w:rsidRDefault="00852F21" w:rsidP="00A10595">
      <w:pPr>
        <w:pStyle w:val="ConsPlusNormal"/>
        <w:jc w:val="center"/>
        <w:rPr>
          <w:rFonts w:ascii="Times New Roman" w:hAnsi="Times New Roman" w:cs="Times New Roman"/>
          <w:sz w:val="24"/>
          <w:szCs w:val="24"/>
        </w:rPr>
      </w:pPr>
    </w:p>
    <w:p w:rsidR="00852F21" w:rsidRDefault="00852F21" w:rsidP="00A10595">
      <w:pPr>
        <w:pStyle w:val="ConsPlusNormal"/>
        <w:jc w:val="center"/>
        <w:rPr>
          <w:rFonts w:ascii="Times New Roman" w:hAnsi="Times New Roman" w:cs="Times New Roman"/>
          <w:sz w:val="24"/>
          <w:szCs w:val="24"/>
        </w:rPr>
      </w:pPr>
    </w:p>
    <w:p w:rsidR="00852F21" w:rsidRDefault="00852F21" w:rsidP="00A10595">
      <w:pPr>
        <w:pStyle w:val="ConsPlusNormal"/>
        <w:jc w:val="center"/>
        <w:rPr>
          <w:rFonts w:ascii="Times New Roman" w:hAnsi="Times New Roman" w:cs="Times New Roman"/>
          <w:sz w:val="24"/>
          <w:szCs w:val="24"/>
        </w:rPr>
      </w:pPr>
    </w:p>
    <w:p w:rsidR="00852F21" w:rsidRDefault="00852F21" w:rsidP="00A10595">
      <w:pPr>
        <w:pStyle w:val="ConsPlusNormal"/>
        <w:jc w:val="center"/>
        <w:rPr>
          <w:rFonts w:ascii="Times New Roman" w:hAnsi="Times New Roman" w:cs="Times New Roman"/>
          <w:sz w:val="24"/>
          <w:szCs w:val="24"/>
        </w:rPr>
      </w:pPr>
    </w:p>
    <w:p w:rsidR="00852F21" w:rsidRDefault="00852F21" w:rsidP="00A10595">
      <w:pPr>
        <w:pStyle w:val="ConsPlusNormal"/>
        <w:jc w:val="center"/>
        <w:rPr>
          <w:rFonts w:ascii="Times New Roman" w:hAnsi="Times New Roman" w:cs="Times New Roman"/>
          <w:sz w:val="24"/>
          <w:szCs w:val="24"/>
        </w:rPr>
      </w:pPr>
    </w:p>
    <w:p w:rsidR="00852F21" w:rsidRDefault="00852F21" w:rsidP="00A10595">
      <w:pPr>
        <w:pStyle w:val="ConsPlusNormal"/>
        <w:jc w:val="center"/>
        <w:rPr>
          <w:rFonts w:ascii="Times New Roman" w:hAnsi="Times New Roman" w:cs="Times New Roman"/>
          <w:sz w:val="24"/>
          <w:szCs w:val="24"/>
        </w:rPr>
      </w:pPr>
      <w:r w:rsidRPr="003E2AAE">
        <w:rPr>
          <w:rFonts w:ascii="Times New Roman" w:hAnsi="Times New Roman" w:cs="Times New Roman"/>
          <w:sz w:val="24"/>
          <w:szCs w:val="24"/>
        </w:rPr>
        <w:t xml:space="preserve"> </w:t>
      </w:r>
    </w:p>
    <w:p w:rsidR="00852F21" w:rsidRDefault="00852F21" w:rsidP="00A10595">
      <w:pPr>
        <w:pStyle w:val="ConsPlusNormal"/>
        <w:jc w:val="center"/>
        <w:rPr>
          <w:rFonts w:ascii="Times New Roman" w:hAnsi="Times New Roman" w:cs="Times New Roman"/>
          <w:sz w:val="24"/>
          <w:szCs w:val="24"/>
        </w:rPr>
      </w:pPr>
    </w:p>
    <w:p w:rsidR="00852F21" w:rsidRDefault="00852F21" w:rsidP="00A10595">
      <w:pPr>
        <w:pStyle w:val="ConsPlusNormal"/>
        <w:jc w:val="center"/>
        <w:rPr>
          <w:rFonts w:ascii="Times New Roman" w:hAnsi="Times New Roman" w:cs="Times New Roman"/>
          <w:sz w:val="24"/>
          <w:szCs w:val="24"/>
        </w:rPr>
      </w:pPr>
    </w:p>
    <w:p w:rsidR="00852F21" w:rsidRDefault="00852F21" w:rsidP="00A10595">
      <w:pPr>
        <w:pStyle w:val="ConsPlusNormal"/>
        <w:jc w:val="center"/>
        <w:rPr>
          <w:rFonts w:ascii="Times New Roman" w:hAnsi="Times New Roman" w:cs="Times New Roman"/>
          <w:sz w:val="24"/>
          <w:szCs w:val="24"/>
        </w:rPr>
      </w:pPr>
    </w:p>
    <w:p w:rsidR="00852F21" w:rsidRDefault="00852F21" w:rsidP="00A10595">
      <w:pPr>
        <w:pStyle w:val="ConsPlusNormal"/>
        <w:jc w:val="center"/>
        <w:rPr>
          <w:rFonts w:ascii="Times New Roman" w:hAnsi="Times New Roman" w:cs="Times New Roman"/>
          <w:sz w:val="24"/>
          <w:szCs w:val="24"/>
        </w:rPr>
      </w:pPr>
    </w:p>
    <w:p w:rsidR="00852F21" w:rsidRPr="003E2AAE" w:rsidRDefault="00852F21" w:rsidP="00A10595">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 xml:space="preserve">                            </w:t>
      </w:r>
      <w:r w:rsidR="008779A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E2AAE">
        <w:rPr>
          <w:rFonts w:ascii="Times New Roman" w:hAnsi="Times New Roman" w:cs="Times New Roman"/>
          <w:sz w:val="24"/>
          <w:szCs w:val="24"/>
        </w:rPr>
        <w:t xml:space="preserve">Приложение № 1 </w:t>
      </w:r>
    </w:p>
    <w:p w:rsidR="00852F21" w:rsidRPr="003E2AAE" w:rsidRDefault="00852F21" w:rsidP="00A10595">
      <w:pPr>
        <w:pStyle w:val="ConsPlusNormal"/>
        <w:jc w:val="center"/>
        <w:rPr>
          <w:rFonts w:ascii="Times New Roman" w:hAnsi="Times New Roman" w:cs="Times New Roman"/>
          <w:sz w:val="24"/>
          <w:szCs w:val="24"/>
        </w:rPr>
      </w:pPr>
      <w:r w:rsidRPr="003E2AAE">
        <w:rPr>
          <w:rFonts w:ascii="Times New Roman" w:hAnsi="Times New Roman" w:cs="Times New Roman"/>
          <w:sz w:val="24"/>
          <w:szCs w:val="24"/>
        </w:rPr>
        <w:t xml:space="preserve">                                                        к решению окружного Совета </w:t>
      </w:r>
    </w:p>
    <w:p w:rsidR="00852F21" w:rsidRPr="003E2AAE" w:rsidRDefault="00852F21" w:rsidP="00A10595">
      <w:pPr>
        <w:pStyle w:val="ConsPlusNormal"/>
        <w:jc w:val="center"/>
        <w:rPr>
          <w:rFonts w:ascii="Times New Roman" w:hAnsi="Times New Roman" w:cs="Times New Roman"/>
          <w:sz w:val="24"/>
          <w:szCs w:val="24"/>
        </w:rPr>
      </w:pPr>
      <w:r w:rsidRPr="003E2AA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E2AAE">
        <w:rPr>
          <w:rFonts w:ascii="Times New Roman" w:hAnsi="Times New Roman" w:cs="Times New Roman"/>
          <w:sz w:val="24"/>
          <w:szCs w:val="24"/>
        </w:rPr>
        <w:t>деп</w:t>
      </w:r>
      <w:r>
        <w:rPr>
          <w:rFonts w:ascii="Times New Roman" w:hAnsi="Times New Roman" w:cs="Times New Roman"/>
          <w:sz w:val="24"/>
          <w:szCs w:val="24"/>
        </w:rPr>
        <w:t>утатов от 27.01.2016 года №56</w:t>
      </w:r>
    </w:p>
    <w:p w:rsidR="00852F21" w:rsidRPr="003E2AAE" w:rsidRDefault="00852F21" w:rsidP="00146B50">
      <w:pPr>
        <w:pStyle w:val="ConsPlusTitle"/>
        <w:rPr>
          <w:rFonts w:ascii="Times New Roman" w:hAnsi="Times New Roman" w:cs="Times New Roman"/>
          <w:sz w:val="24"/>
          <w:szCs w:val="24"/>
          <w:lang w:eastAsia="en-US"/>
        </w:rPr>
      </w:pPr>
      <w:bookmarkStart w:id="1" w:name="P64"/>
      <w:bookmarkEnd w:id="1"/>
    </w:p>
    <w:p w:rsidR="00852F21" w:rsidRPr="003E2AAE" w:rsidRDefault="00852F21" w:rsidP="00D61FC4">
      <w:pPr>
        <w:pStyle w:val="ConsPlusTitle"/>
        <w:jc w:val="center"/>
        <w:rPr>
          <w:rFonts w:ascii="Times New Roman" w:hAnsi="Times New Roman" w:cs="Times New Roman"/>
          <w:sz w:val="24"/>
          <w:szCs w:val="24"/>
          <w:lang w:eastAsia="en-US"/>
        </w:rPr>
      </w:pPr>
    </w:p>
    <w:p w:rsidR="00852F21" w:rsidRPr="003E2AAE" w:rsidRDefault="00852F21" w:rsidP="00D61FC4">
      <w:pPr>
        <w:pStyle w:val="ConsPlusTitle"/>
        <w:jc w:val="center"/>
        <w:rPr>
          <w:rFonts w:ascii="Times New Roman" w:hAnsi="Times New Roman" w:cs="Times New Roman"/>
          <w:sz w:val="24"/>
          <w:szCs w:val="24"/>
          <w:lang w:eastAsia="en-US"/>
        </w:rPr>
      </w:pPr>
    </w:p>
    <w:p w:rsidR="00852F21" w:rsidRPr="003E2AAE" w:rsidRDefault="00852F21" w:rsidP="00D61FC4">
      <w:pPr>
        <w:pStyle w:val="ConsPlusTitle"/>
        <w:jc w:val="center"/>
        <w:rPr>
          <w:rFonts w:ascii="Times New Roman" w:hAnsi="Times New Roman" w:cs="Times New Roman"/>
          <w:sz w:val="24"/>
          <w:szCs w:val="24"/>
          <w:lang w:eastAsia="en-US"/>
        </w:rPr>
      </w:pPr>
    </w:p>
    <w:p w:rsidR="00852F21" w:rsidRPr="003E2AAE" w:rsidRDefault="00852F21" w:rsidP="00D61FC4">
      <w:pPr>
        <w:pStyle w:val="ConsPlusTitle"/>
        <w:jc w:val="center"/>
        <w:rPr>
          <w:rFonts w:ascii="Times New Roman" w:hAnsi="Times New Roman" w:cs="Times New Roman"/>
          <w:sz w:val="24"/>
          <w:szCs w:val="24"/>
          <w:lang w:eastAsia="en-US"/>
        </w:rPr>
      </w:pPr>
    </w:p>
    <w:p w:rsidR="00852F21" w:rsidRPr="003E2AAE" w:rsidRDefault="00852F21" w:rsidP="00D61FC4">
      <w:pPr>
        <w:pStyle w:val="ConsPlusTitle"/>
        <w:jc w:val="center"/>
        <w:rPr>
          <w:rFonts w:ascii="Times New Roman" w:hAnsi="Times New Roman" w:cs="Times New Roman"/>
          <w:sz w:val="24"/>
          <w:szCs w:val="24"/>
          <w:lang w:eastAsia="en-US"/>
        </w:rPr>
      </w:pPr>
      <w:r w:rsidRPr="003E2AAE">
        <w:rPr>
          <w:rFonts w:ascii="Times New Roman" w:hAnsi="Times New Roman" w:cs="Times New Roman"/>
          <w:sz w:val="24"/>
          <w:szCs w:val="24"/>
          <w:lang w:eastAsia="en-US"/>
        </w:rPr>
        <w:t>П О Л О Ж Е Н И Е</w:t>
      </w:r>
    </w:p>
    <w:p w:rsidR="00852F21" w:rsidRPr="003E2AAE" w:rsidRDefault="00852F21" w:rsidP="00483ADC">
      <w:pPr>
        <w:pStyle w:val="ConsPlusNormal"/>
        <w:jc w:val="center"/>
        <w:rPr>
          <w:rFonts w:ascii="Times New Roman" w:hAnsi="Times New Roman" w:cs="Times New Roman"/>
          <w:b/>
          <w:bCs/>
          <w:sz w:val="24"/>
          <w:szCs w:val="24"/>
        </w:rPr>
      </w:pPr>
      <w:r w:rsidRPr="003E2AAE">
        <w:rPr>
          <w:rFonts w:ascii="Times New Roman" w:hAnsi="Times New Roman" w:cs="Times New Roman"/>
          <w:b/>
          <w:bCs/>
          <w:sz w:val="24"/>
          <w:szCs w:val="24"/>
        </w:rPr>
        <w:t>о комиссии окружного Совета депутатов муниципального образования «Советский городской округ» по контролю за достоверностью сведений о доходах, расходах, об имуществе и обязательствах имущественного характера, представляемых депутатами окружного Совета депутатов муниципального образования «Советский городской округ», их должностным поведением, соблюдением запретов и ограничений, требований к должностному поведению и (или) требований об урегулировании конфликта интересов, по рассмотрению уведомлений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852F21" w:rsidRPr="003E2AAE" w:rsidRDefault="00852F21" w:rsidP="00D61FC4">
      <w:pPr>
        <w:pStyle w:val="ConsPlusNormal"/>
        <w:ind w:firstLine="540"/>
        <w:jc w:val="both"/>
        <w:rPr>
          <w:rFonts w:ascii="Times New Roman" w:hAnsi="Times New Roman" w:cs="Times New Roman"/>
          <w:sz w:val="24"/>
          <w:szCs w:val="24"/>
        </w:rPr>
      </w:pPr>
    </w:p>
    <w:p w:rsidR="00852F21" w:rsidRPr="003E2AAE" w:rsidRDefault="00852F21" w:rsidP="004804FA">
      <w:pPr>
        <w:pStyle w:val="ConsPlusNormal"/>
        <w:ind w:firstLine="709"/>
        <w:jc w:val="both"/>
        <w:rPr>
          <w:rFonts w:ascii="Times New Roman" w:hAnsi="Times New Roman" w:cs="Times New Roman"/>
          <w:sz w:val="24"/>
          <w:szCs w:val="24"/>
        </w:rPr>
      </w:pPr>
      <w:r w:rsidRPr="003E2AAE">
        <w:rPr>
          <w:rFonts w:ascii="Times New Roman" w:hAnsi="Times New Roman" w:cs="Times New Roman"/>
          <w:sz w:val="24"/>
          <w:szCs w:val="24"/>
        </w:rPr>
        <w:t>1. Настоящее положение в соответствии с Федеральными законами  регулирует правоотношения в сфере создания и деятельности комиссии окружного Совета депутатов муниципального образования «Советский городской округ» по контролю за достоверностью сведений о доходах, расходах, об имуществе и обязательствах имущественного характера, представляемых депутатами окружного Совета депутатов муниципального образования «Советский городской округ» (далее – депутат), их должностным поведением, соблюдением запретов и ограничений, требований к должностному поведению и (или) требований об урегулировании конфликта интересов, по рассмотрению уведомлений о  возникновении личной заинтересованности при исполнении должностных обязанностей, которая приводит или может привести к конфликту интересов (далее – комиссия).</w:t>
      </w:r>
    </w:p>
    <w:p w:rsidR="00852F21" w:rsidRPr="003E2AAE" w:rsidRDefault="00852F21" w:rsidP="004804FA">
      <w:pPr>
        <w:pStyle w:val="ConsPlusTitle"/>
        <w:ind w:firstLine="709"/>
        <w:jc w:val="both"/>
        <w:rPr>
          <w:rFonts w:ascii="Times New Roman" w:hAnsi="Times New Roman" w:cs="Times New Roman"/>
          <w:b w:val="0"/>
          <w:bCs w:val="0"/>
          <w:sz w:val="24"/>
          <w:szCs w:val="24"/>
        </w:rPr>
      </w:pPr>
      <w:r w:rsidRPr="003E2AAE">
        <w:rPr>
          <w:rFonts w:ascii="Times New Roman" w:hAnsi="Times New Roman" w:cs="Times New Roman"/>
          <w:b w:val="0"/>
          <w:bCs w:val="0"/>
          <w:sz w:val="24"/>
          <w:szCs w:val="24"/>
        </w:rPr>
        <w:t>2. Комиссия образуется решением окружного Совета депутатов, которым утверждается ее состав.</w:t>
      </w:r>
    </w:p>
    <w:p w:rsidR="00852F21" w:rsidRPr="003E2AAE" w:rsidRDefault="00852F21" w:rsidP="004804FA">
      <w:pPr>
        <w:pStyle w:val="ConsPlusNormal"/>
        <w:ind w:firstLine="709"/>
        <w:jc w:val="both"/>
        <w:rPr>
          <w:rFonts w:ascii="Times New Roman" w:hAnsi="Times New Roman" w:cs="Times New Roman"/>
          <w:sz w:val="24"/>
          <w:szCs w:val="24"/>
        </w:rPr>
      </w:pPr>
      <w:r w:rsidRPr="003E2AAE">
        <w:rPr>
          <w:rFonts w:ascii="Times New Roman" w:hAnsi="Times New Roman" w:cs="Times New Roman"/>
          <w:sz w:val="24"/>
          <w:szCs w:val="24"/>
        </w:rPr>
        <w:t>3. В состав комиссии входят председатель комиссии, его заместитель, секретарь и члены комиссии.</w:t>
      </w:r>
    </w:p>
    <w:p w:rsidR="00852F21" w:rsidRPr="003E2AAE" w:rsidRDefault="00852F21" w:rsidP="004804FA">
      <w:pPr>
        <w:pStyle w:val="ConsPlusNormal"/>
        <w:ind w:firstLine="709"/>
        <w:jc w:val="both"/>
        <w:rPr>
          <w:rFonts w:ascii="Times New Roman" w:hAnsi="Times New Roman" w:cs="Times New Roman"/>
          <w:sz w:val="24"/>
          <w:szCs w:val="24"/>
        </w:rPr>
      </w:pPr>
      <w:r w:rsidRPr="003E2AAE">
        <w:rPr>
          <w:rFonts w:ascii="Times New Roman" w:hAnsi="Times New Roman" w:cs="Times New Roman"/>
          <w:sz w:val="24"/>
          <w:szCs w:val="24"/>
        </w:rPr>
        <w:t xml:space="preserve">4. Комиссия состоит из </w:t>
      </w:r>
      <w:r w:rsidRPr="003E2AAE">
        <w:rPr>
          <w:rFonts w:ascii="Times New Roman" w:hAnsi="Times New Roman" w:cs="Times New Roman"/>
          <w:i/>
          <w:iCs/>
          <w:sz w:val="24"/>
          <w:szCs w:val="24"/>
        </w:rPr>
        <w:t xml:space="preserve">5 </w:t>
      </w:r>
      <w:r w:rsidRPr="003E2AAE">
        <w:rPr>
          <w:rFonts w:ascii="Times New Roman" w:hAnsi="Times New Roman" w:cs="Times New Roman"/>
          <w:sz w:val="24"/>
          <w:szCs w:val="24"/>
        </w:rPr>
        <w:t>(пяти) депутатов.</w:t>
      </w:r>
    </w:p>
    <w:p w:rsidR="00852F21" w:rsidRPr="003E2AAE" w:rsidRDefault="00852F21" w:rsidP="004804FA">
      <w:pPr>
        <w:pStyle w:val="ConsPlusNormal"/>
        <w:ind w:firstLine="709"/>
        <w:jc w:val="both"/>
        <w:rPr>
          <w:rFonts w:ascii="Times New Roman" w:hAnsi="Times New Roman" w:cs="Times New Roman"/>
          <w:sz w:val="24"/>
          <w:szCs w:val="24"/>
        </w:rPr>
      </w:pPr>
      <w:r w:rsidRPr="003E2AAE">
        <w:rPr>
          <w:rFonts w:ascii="Times New Roman" w:hAnsi="Times New Roman" w:cs="Times New Roman"/>
          <w:sz w:val="24"/>
          <w:szCs w:val="24"/>
        </w:rPr>
        <w:t>5. 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w:t>
      </w:r>
    </w:p>
    <w:p w:rsidR="00852F21" w:rsidRPr="003E2AAE" w:rsidRDefault="00852F21" w:rsidP="004804FA">
      <w:pPr>
        <w:autoSpaceDE w:val="0"/>
        <w:autoSpaceDN w:val="0"/>
        <w:adjustRightInd w:val="0"/>
        <w:ind w:firstLine="709"/>
        <w:jc w:val="both"/>
        <w:rPr>
          <w:lang w:eastAsia="en-US"/>
        </w:rPr>
      </w:pPr>
      <w:r w:rsidRPr="003E2AAE">
        <w:rPr>
          <w:lang w:eastAsia="en-US"/>
        </w:rPr>
        <w:t>6.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852F21" w:rsidRPr="003E2AAE" w:rsidRDefault="00852F21" w:rsidP="004804FA">
      <w:pPr>
        <w:autoSpaceDE w:val="0"/>
        <w:autoSpaceDN w:val="0"/>
        <w:adjustRightInd w:val="0"/>
        <w:ind w:firstLine="709"/>
        <w:jc w:val="both"/>
        <w:rPr>
          <w:lang w:eastAsia="en-US"/>
        </w:rPr>
      </w:pPr>
      <w:r w:rsidRPr="003E2AAE">
        <w:rPr>
          <w:lang w:eastAsia="en-US"/>
        </w:rPr>
        <w:t>7.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rsidR="00852F21" w:rsidRPr="003E2AAE" w:rsidRDefault="00852F21" w:rsidP="004804FA">
      <w:pPr>
        <w:autoSpaceDE w:val="0"/>
        <w:autoSpaceDN w:val="0"/>
        <w:adjustRightInd w:val="0"/>
        <w:ind w:firstLine="709"/>
        <w:jc w:val="both"/>
        <w:rPr>
          <w:lang w:eastAsia="en-US"/>
        </w:rPr>
      </w:pPr>
      <w:r w:rsidRPr="003E2AAE">
        <w:t>8. Заседание комиссии считается правомочным, если на нем присутствует не менее двух третей от общего числа членов комиссии.</w:t>
      </w:r>
    </w:p>
    <w:p w:rsidR="00852F21" w:rsidRPr="003E2AAE" w:rsidRDefault="00852F21" w:rsidP="004804FA">
      <w:pPr>
        <w:pStyle w:val="ConsPlusNormal"/>
        <w:ind w:firstLine="709"/>
        <w:jc w:val="both"/>
        <w:rPr>
          <w:rFonts w:ascii="Times New Roman" w:hAnsi="Times New Roman" w:cs="Times New Roman"/>
          <w:sz w:val="24"/>
          <w:szCs w:val="24"/>
          <w:lang w:eastAsia="en-US"/>
        </w:rPr>
      </w:pPr>
      <w:r w:rsidRPr="003E2AAE">
        <w:rPr>
          <w:rFonts w:ascii="Times New Roman" w:hAnsi="Times New Roman" w:cs="Times New Roman"/>
          <w:sz w:val="24"/>
          <w:szCs w:val="24"/>
        </w:rPr>
        <w:t xml:space="preserve">9. </w:t>
      </w:r>
      <w:r w:rsidRPr="003E2AAE">
        <w:rPr>
          <w:rFonts w:ascii="Times New Roman" w:hAnsi="Times New Roman" w:cs="Times New Roman"/>
          <w:sz w:val="24"/>
          <w:szCs w:val="24"/>
          <w:lang w:eastAsia="en-US"/>
        </w:rPr>
        <w:t>О</w:t>
      </w:r>
      <w:r w:rsidRPr="003E2AAE">
        <w:rPr>
          <w:rFonts w:ascii="Times New Roman" w:hAnsi="Times New Roman" w:cs="Times New Roman"/>
          <w:sz w:val="24"/>
          <w:szCs w:val="24"/>
        </w:rPr>
        <w:t>сновной задачей комиссии является проведение в порядке, определяемом настоящим положением, проверки:</w:t>
      </w:r>
    </w:p>
    <w:p w:rsidR="00852F21" w:rsidRPr="003E2AAE" w:rsidRDefault="00852F21" w:rsidP="004804FA">
      <w:pPr>
        <w:pStyle w:val="ConsPlusNormal"/>
        <w:ind w:firstLine="709"/>
        <w:jc w:val="both"/>
        <w:rPr>
          <w:rFonts w:ascii="Times New Roman" w:hAnsi="Times New Roman" w:cs="Times New Roman"/>
          <w:sz w:val="24"/>
          <w:szCs w:val="24"/>
        </w:rPr>
      </w:pPr>
      <w:bookmarkStart w:id="2" w:name="P81"/>
      <w:bookmarkEnd w:id="2"/>
      <w:r w:rsidRPr="003E2AAE">
        <w:rPr>
          <w:rFonts w:ascii="Times New Roman" w:hAnsi="Times New Roman" w:cs="Times New Roman"/>
          <w:sz w:val="24"/>
          <w:szCs w:val="24"/>
        </w:rPr>
        <w:t>1) достоверности и полноты сведений о доходах, об имуществе и обязательствах имущественного характера, представляемых депутатами окружного Совета депутатов;</w:t>
      </w:r>
    </w:p>
    <w:p w:rsidR="00852F21" w:rsidRPr="003E2AAE" w:rsidRDefault="00852F21" w:rsidP="004804FA">
      <w:pPr>
        <w:pStyle w:val="ConsPlusNormal"/>
        <w:ind w:firstLine="709"/>
        <w:jc w:val="both"/>
        <w:rPr>
          <w:rFonts w:ascii="Times New Roman" w:hAnsi="Times New Roman" w:cs="Times New Roman"/>
          <w:sz w:val="24"/>
          <w:szCs w:val="24"/>
        </w:rPr>
      </w:pPr>
      <w:r w:rsidRPr="003E2AAE">
        <w:rPr>
          <w:rFonts w:ascii="Times New Roman" w:hAnsi="Times New Roman" w:cs="Times New Roman"/>
          <w:sz w:val="24"/>
          <w:szCs w:val="24"/>
        </w:rPr>
        <w:lastRenderedPageBreak/>
        <w:t xml:space="preserve">2) соблюдения депутатами ограничений и запретов, установленных федеральными законами, законами Российской Федерации, нормативными правовыми актами Российской Федерации, </w:t>
      </w:r>
      <w:hyperlink r:id="rId9" w:history="1">
        <w:r w:rsidRPr="003E2AAE">
          <w:rPr>
            <w:rFonts w:ascii="Times New Roman" w:hAnsi="Times New Roman" w:cs="Times New Roman"/>
            <w:sz w:val="24"/>
            <w:szCs w:val="24"/>
          </w:rPr>
          <w:t>Уставом</w:t>
        </w:r>
      </w:hyperlink>
      <w:r w:rsidRPr="003E2AAE">
        <w:rPr>
          <w:rFonts w:ascii="Times New Roman" w:hAnsi="Times New Roman" w:cs="Times New Roman"/>
          <w:sz w:val="24"/>
          <w:szCs w:val="24"/>
        </w:rPr>
        <w:t xml:space="preserve"> (Основным Законом) Калининградской области, уставными законами Калининградской области, законами Калининградской области;</w:t>
      </w:r>
    </w:p>
    <w:p w:rsidR="00852F21" w:rsidRPr="003E2AAE" w:rsidRDefault="00852F21" w:rsidP="00E21AE0">
      <w:pPr>
        <w:pStyle w:val="ConsPlusNormal"/>
        <w:ind w:firstLine="709"/>
        <w:jc w:val="both"/>
        <w:rPr>
          <w:rFonts w:ascii="Times New Roman" w:hAnsi="Times New Roman" w:cs="Times New Roman"/>
          <w:sz w:val="24"/>
          <w:szCs w:val="24"/>
        </w:rPr>
      </w:pPr>
      <w:r w:rsidRPr="003E2AAE">
        <w:rPr>
          <w:rFonts w:ascii="Times New Roman" w:hAnsi="Times New Roman" w:cs="Times New Roman"/>
          <w:sz w:val="24"/>
          <w:szCs w:val="24"/>
        </w:rPr>
        <w:t>3) определение соответствия расходов депутата, а также расходов супруги (супруга) и несовершеннолетних детей по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общему доходу депутата и его супруги (супруга).</w:t>
      </w:r>
    </w:p>
    <w:p w:rsidR="00852F21" w:rsidRPr="003E2AAE" w:rsidRDefault="00852F21" w:rsidP="004804FA">
      <w:pPr>
        <w:autoSpaceDE w:val="0"/>
        <w:autoSpaceDN w:val="0"/>
        <w:adjustRightInd w:val="0"/>
        <w:ind w:firstLine="709"/>
        <w:jc w:val="both"/>
        <w:rPr>
          <w:lang w:eastAsia="en-US"/>
        </w:rPr>
      </w:pPr>
      <w:r w:rsidRPr="003E2AAE">
        <w:t xml:space="preserve">10. Депутат ежегодно не позднее 01 апреля года, следующего за отчетным финансовым годом, представляет по утвержденной </w:t>
      </w:r>
      <w:hyperlink r:id="rId10" w:history="1">
        <w:r w:rsidRPr="003E2AAE">
          <w:t>Указом</w:t>
        </w:r>
      </w:hyperlink>
      <w:r w:rsidRPr="003E2AAE">
        <w:t xml:space="preserve"> Президента Российской Федерации от 23 июня 2014 года № 460 форме справки в комиссию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852F21" w:rsidRPr="003E2AAE" w:rsidRDefault="00852F21" w:rsidP="004804FA">
      <w:pPr>
        <w:pStyle w:val="ConsPlusNormal"/>
        <w:ind w:firstLine="709"/>
        <w:jc w:val="both"/>
        <w:rPr>
          <w:rFonts w:ascii="Times New Roman" w:hAnsi="Times New Roman" w:cs="Times New Roman"/>
          <w:sz w:val="24"/>
          <w:szCs w:val="24"/>
        </w:rPr>
      </w:pPr>
      <w:bookmarkStart w:id="3" w:name="P88"/>
      <w:bookmarkEnd w:id="3"/>
      <w:r w:rsidRPr="003E2AAE">
        <w:rPr>
          <w:rFonts w:ascii="Times New Roman" w:hAnsi="Times New Roman" w:cs="Times New Roman"/>
          <w:sz w:val="24"/>
          <w:szCs w:val="24"/>
        </w:rPr>
        <w:t xml:space="preserve">11. Депутат обязан в срок, установленный </w:t>
      </w:r>
      <w:hyperlink w:anchor="P86" w:history="1">
        <w:r w:rsidRPr="003E2AAE">
          <w:rPr>
            <w:rFonts w:ascii="Times New Roman" w:hAnsi="Times New Roman" w:cs="Times New Roman"/>
            <w:sz w:val="24"/>
            <w:szCs w:val="24"/>
          </w:rPr>
          <w:t>пунктом 10</w:t>
        </w:r>
      </w:hyperlink>
      <w:r w:rsidRPr="003E2AAE">
        <w:rPr>
          <w:rFonts w:ascii="Times New Roman" w:hAnsi="Times New Roman" w:cs="Times New Roman"/>
          <w:sz w:val="24"/>
          <w:szCs w:val="24"/>
        </w:rPr>
        <w:t xml:space="preserve"> настоящего положения, представить по утвержденной </w:t>
      </w:r>
      <w:hyperlink r:id="rId11" w:history="1">
        <w:r w:rsidRPr="003E2AAE">
          <w:rPr>
            <w:rFonts w:ascii="Times New Roman" w:hAnsi="Times New Roman" w:cs="Times New Roman"/>
            <w:sz w:val="24"/>
            <w:szCs w:val="24"/>
          </w:rPr>
          <w:t>Указом</w:t>
        </w:r>
      </w:hyperlink>
      <w:r w:rsidRPr="003E2AAE">
        <w:rPr>
          <w:rFonts w:ascii="Times New Roman" w:hAnsi="Times New Roman" w:cs="Times New Roman"/>
          <w:sz w:val="24"/>
          <w:szCs w:val="24"/>
        </w:rPr>
        <w:t xml:space="preserve"> Президента Российской Федерации от 23 июня 2014 года № 460 форме справки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если общая сумма таких сделок превышает общий доход депутата и его супруги (супруга) за три последних года, предшествующих году предоставления сведений, и об источниках получения средств, за счет которых совершены эти сделки.</w:t>
      </w:r>
    </w:p>
    <w:p w:rsidR="00852F21" w:rsidRPr="003E2AAE" w:rsidRDefault="00852F21" w:rsidP="004804FA">
      <w:pPr>
        <w:pStyle w:val="ConsPlusNormal"/>
        <w:ind w:firstLine="709"/>
        <w:jc w:val="both"/>
        <w:rPr>
          <w:rFonts w:ascii="Times New Roman" w:hAnsi="Times New Roman" w:cs="Times New Roman"/>
          <w:sz w:val="24"/>
          <w:szCs w:val="24"/>
        </w:rPr>
      </w:pPr>
      <w:bookmarkStart w:id="4" w:name="P90"/>
      <w:bookmarkEnd w:id="4"/>
    </w:p>
    <w:p w:rsidR="00852F21" w:rsidRPr="003E2AAE" w:rsidRDefault="00852F21" w:rsidP="004804FA">
      <w:pPr>
        <w:pStyle w:val="ConsPlusNormal"/>
        <w:ind w:firstLine="709"/>
        <w:jc w:val="both"/>
        <w:rPr>
          <w:rFonts w:ascii="Times New Roman" w:hAnsi="Times New Roman" w:cs="Times New Roman"/>
          <w:sz w:val="24"/>
          <w:szCs w:val="24"/>
        </w:rPr>
      </w:pPr>
      <w:r w:rsidRPr="003E2AAE">
        <w:rPr>
          <w:rFonts w:ascii="Times New Roman" w:hAnsi="Times New Roman" w:cs="Times New Roman"/>
          <w:sz w:val="24"/>
          <w:szCs w:val="24"/>
        </w:rPr>
        <w:t>12. Депутат представляет в комиссию:</w:t>
      </w:r>
    </w:p>
    <w:p w:rsidR="00852F21" w:rsidRPr="003E2AAE" w:rsidRDefault="00852F21" w:rsidP="004804FA">
      <w:pPr>
        <w:pStyle w:val="ConsPlusNormal"/>
        <w:ind w:firstLine="709"/>
        <w:jc w:val="both"/>
        <w:rPr>
          <w:rFonts w:ascii="Times New Roman" w:hAnsi="Times New Roman" w:cs="Times New Roman"/>
          <w:sz w:val="24"/>
          <w:szCs w:val="24"/>
        </w:rPr>
      </w:pPr>
      <w:r w:rsidRPr="003E2AAE">
        <w:rPr>
          <w:rFonts w:ascii="Times New Roman" w:hAnsi="Times New Roman" w:cs="Times New Roman"/>
          <w:sz w:val="24"/>
          <w:szCs w:val="24"/>
        </w:rPr>
        <w:t>1) сведения о своих доходах, полученных за отчетный период (с 1 января по 31 декабря) от всех источников (включая денежное вознаграждение, пенсии, пособия, иные выплаты), а также сведения об имуществе и о своих обязательствах имущественного характера по состоянию на конец отчетного периода;</w:t>
      </w:r>
    </w:p>
    <w:p w:rsidR="00852F21" w:rsidRPr="003E2AAE" w:rsidRDefault="00852F21" w:rsidP="004804FA">
      <w:pPr>
        <w:pStyle w:val="ConsPlusNormal"/>
        <w:ind w:firstLine="709"/>
        <w:jc w:val="both"/>
        <w:rPr>
          <w:rFonts w:ascii="Times New Roman" w:hAnsi="Times New Roman" w:cs="Times New Roman"/>
          <w:sz w:val="24"/>
          <w:szCs w:val="24"/>
        </w:rPr>
      </w:pPr>
      <w:r w:rsidRPr="003E2AAE">
        <w:rPr>
          <w:rFonts w:ascii="Times New Roman" w:hAnsi="Times New Roman" w:cs="Times New Roman"/>
          <w:sz w:val="24"/>
          <w:szCs w:val="24"/>
        </w:rPr>
        <w:t>2)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и об их обязательствах имущественного характера по состоянию на конец отчетного периода.</w:t>
      </w:r>
    </w:p>
    <w:p w:rsidR="00852F21" w:rsidRPr="003E2AAE" w:rsidRDefault="00852F21" w:rsidP="004804FA">
      <w:pPr>
        <w:pStyle w:val="ConsPlusNormal"/>
        <w:ind w:firstLine="709"/>
        <w:jc w:val="both"/>
        <w:rPr>
          <w:rFonts w:ascii="Times New Roman" w:hAnsi="Times New Roman" w:cs="Times New Roman"/>
          <w:sz w:val="24"/>
          <w:szCs w:val="24"/>
        </w:rPr>
      </w:pPr>
      <w:r w:rsidRPr="003E2AAE">
        <w:rPr>
          <w:rFonts w:ascii="Times New Roman" w:hAnsi="Times New Roman" w:cs="Times New Roman"/>
          <w:sz w:val="24"/>
          <w:szCs w:val="24"/>
        </w:rPr>
        <w:t xml:space="preserve">13. Сведения о доходах, об имуществе и обязательствах имущественного характера, представляемые депутатами в соответствии с </w:t>
      </w:r>
      <w:hyperlink w:anchor="P90" w:history="1">
        <w:r w:rsidRPr="003E2AAE">
          <w:rPr>
            <w:rFonts w:ascii="Times New Roman" w:hAnsi="Times New Roman" w:cs="Times New Roman"/>
            <w:sz w:val="24"/>
            <w:szCs w:val="24"/>
          </w:rPr>
          <w:t>пунктом 12</w:t>
        </w:r>
      </w:hyperlink>
      <w:r w:rsidRPr="003E2AAE">
        <w:rPr>
          <w:rFonts w:ascii="Times New Roman" w:hAnsi="Times New Roman" w:cs="Times New Roman"/>
          <w:sz w:val="24"/>
          <w:szCs w:val="24"/>
        </w:rPr>
        <w:t xml:space="preserve"> настоящего положения, включают в себя, в том числе сведения:</w:t>
      </w:r>
    </w:p>
    <w:p w:rsidR="00852F21" w:rsidRPr="003E2AAE" w:rsidRDefault="00852F21" w:rsidP="004804FA">
      <w:pPr>
        <w:pStyle w:val="ConsPlusNormal"/>
        <w:ind w:firstLine="709"/>
        <w:jc w:val="both"/>
        <w:rPr>
          <w:rFonts w:ascii="Times New Roman" w:hAnsi="Times New Roman" w:cs="Times New Roman"/>
          <w:sz w:val="24"/>
          <w:szCs w:val="24"/>
        </w:rPr>
      </w:pPr>
      <w:r w:rsidRPr="003E2AAE">
        <w:rPr>
          <w:rFonts w:ascii="Times New Roman" w:hAnsi="Times New Roman" w:cs="Times New Roman"/>
          <w:sz w:val="24"/>
          <w:szCs w:val="24"/>
        </w:rPr>
        <w:t>1) о недвижимом имуществе, находящемся за пределами территории Российской Федерации, и об источниках получения средств, за счет которых приобретено указанное имущество;</w:t>
      </w:r>
    </w:p>
    <w:p w:rsidR="00852F21" w:rsidRPr="003E2AAE" w:rsidRDefault="00852F21" w:rsidP="004804FA">
      <w:pPr>
        <w:pStyle w:val="ConsPlusNormal"/>
        <w:ind w:firstLine="709"/>
        <w:jc w:val="both"/>
        <w:rPr>
          <w:rFonts w:ascii="Times New Roman" w:hAnsi="Times New Roman" w:cs="Times New Roman"/>
          <w:sz w:val="24"/>
          <w:szCs w:val="24"/>
        </w:rPr>
      </w:pPr>
      <w:r w:rsidRPr="003E2AAE">
        <w:rPr>
          <w:rFonts w:ascii="Times New Roman" w:hAnsi="Times New Roman" w:cs="Times New Roman"/>
          <w:sz w:val="24"/>
          <w:szCs w:val="24"/>
        </w:rPr>
        <w:t>2) об обязательствах имущественного характера за пределами территории Российской Федерации.</w:t>
      </w:r>
    </w:p>
    <w:p w:rsidR="00852F21" w:rsidRPr="003E2AAE" w:rsidRDefault="00852F21" w:rsidP="004804FA">
      <w:pPr>
        <w:pStyle w:val="ConsPlusNormal"/>
        <w:ind w:firstLine="709"/>
        <w:jc w:val="both"/>
        <w:rPr>
          <w:rFonts w:ascii="Times New Roman" w:hAnsi="Times New Roman" w:cs="Times New Roman"/>
          <w:sz w:val="24"/>
          <w:szCs w:val="24"/>
        </w:rPr>
      </w:pPr>
      <w:r w:rsidRPr="003E2AAE">
        <w:rPr>
          <w:rFonts w:ascii="Times New Roman" w:hAnsi="Times New Roman" w:cs="Times New Roman"/>
          <w:sz w:val="24"/>
          <w:szCs w:val="24"/>
        </w:rPr>
        <w:t xml:space="preserve">14. При наличии сведений, указанных в пункте 11 настоящего положения, данные сведения представляются депутатом в комиссию в году, следующем за годом совершения сделки, одновременно со сведениями, указанными в </w:t>
      </w:r>
      <w:hyperlink w:anchor="P86" w:history="1">
        <w:r w:rsidRPr="003E2AAE">
          <w:rPr>
            <w:rFonts w:ascii="Times New Roman" w:hAnsi="Times New Roman" w:cs="Times New Roman"/>
            <w:sz w:val="24"/>
            <w:szCs w:val="24"/>
          </w:rPr>
          <w:t>пункте 10</w:t>
        </w:r>
      </w:hyperlink>
      <w:r w:rsidRPr="003E2AAE">
        <w:rPr>
          <w:rFonts w:ascii="Times New Roman" w:hAnsi="Times New Roman" w:cs="Times New Roman"/>
          <w:sz w:val="24"/>
          <w:szCs w:val="24"/>
        </w:rPr>
        <w:t xml:space="preserve"> настоящего положения.</w:t>
      </w:r>
    </w:p>
    <w:p w:rsidR="00852F21" w:rsidRPr="003E2AAE" w:rsidRDefault="00852F21" w:rsidP="004804FA">
      <w:pPr>
        <w:pStyle w:val="ConsPlusNormal"/>
        <w:ind w:firstLine="709"/>
        <w:jc w:val="both"/>
        <w:rPr>
          <w:rFonts w:ascii="Times New Roman" w:hAnsi="Times New Roman" w:cs="Times New Roman"/>
          <w:sz w:val="24"/>
          <w:szCs w:val="24"/>
        </w:rPr>
      </w:pPr>
      <w:bookmarkStart w:id="5" w:name="P99"/>
      <w:bookmarkEnd w:id="5"/>
      <w:r w:rsidRPr="003E2AAE">
        <w:rPr>
          <w:rFonts w:ascii="Times New Roman" w:hAnsi="Times New Roman" w:cs="Times New Roman"/>
          <w:sz w:val="24"/>
          <w:szCs w:val="24"/>
        </w:rPr>
        <w:t>15. Основанием для проведения проверки является достаточная информация, представленная в письменной форме в установленном порядке:</w:t>
      </w:r>
    </w:p>
    <w:p w:rsidR="00852F21" w:rsidRPr="003E2AAE" w:rsidRDefault="00852F21" w:rsidP="004804FA">
      <w:pPr>
        <w:pStyle w:val="ConsPlusNormal"/>
        <w:ind w:firstLine="709"/>
        <w:jc w:val="both"/>
        <w:rPr>
          <w:rFonts w:ascii="Times New Roman" w:hAnsi="Times New Roman" w:cs="Times New Roman"/>
          <w:sz w:val="24"/>
          <w:szCs w:val="24"/>
        </w:rPr>
      </w:pPr>
      <w:r w:rsidRPr="003E2AAE">
        <w:rPr>
          <w:rFonts w:ascii="Times New Roman" w:hAnsi="Times New Roman" w:cs="Times New Roman"/>
          <w:sz w:val="24"/>
          <w:szCs w:val="24"/>
        </w:rPr>
        <w:t>1) правоохранительными и другими государственными органами;</w:t>
      </w:r>
    </w:p>
    <w:p w:rsidR="00852F21" w:rsidRPr="003E2AAE" w:rsidRDefault="00852F21" w:rsidP="004804FA">
      <w:pPr>
        <w:pStyle w:val="ConsPlusNormal"/>
        <w:ind w:firstLine="709"/>
        <w:jc w:val="both"/>
        <w:rPr>
          <w:rFonts w:ascii="Times New Roman" w:hAnsi="Times New Roman" w:cs="Times New Roman"/>
          <w:sz w:val="24"/>
          <w:szCs w:val="24"/>
        </w:rPr>
      </w:pPr>
      <w:r w:rsidRPr="003E2AAE">
        <w:rPr>
          <w:rFonts w:ascii="Times New Roman" w:hAnsi="Times New Roman" w:cs="Times New Roman"/>
          <w:sz w:val="24"/>
          <w:szCs w:val="24"/>
        </w:rPr>
        <w:t xml:space="preserve">2) постоянно действующими руководящими органами политических партий и зарегистрированных в соответствии с законом иных общероссийских общественных </w:t>
      </w:r>
      <w:r w:rsidRPr="003E2AAE">
        <w:rPr>
          <w:rFonts w:ascii="Times New Roman" w:hAnsi="Times New Roman" w:cs="Times New Roman"/>
          <w:sz w:val="24"/>
          <w:szCs w:val="24"/>
        </w:rPr>
        <w:lastRenderedPageBreak/>
        <w:t>объединений, не являющихся политическими партиями, а также региональных отделений политических партий, межрегиональных и региональных общественных объединений;</w:t>
      </w:r>
    </w:p>
    <w:p w:rsidR="00852F21" w:rsidRPr="003E2AAE" w:rsidRDefault="00852F21" w:rsidP="004804FA">
      <w:pPr>
        <w:pStyle w:val="ConsPlusNormal"/>
        <w:ind w:firstLine="709"/>
        <w:jc w:val="both"/>
        <w:rPr>
          <w:rFonts w:ascii="Times New Roman" w:hAnsi="Times New Roman" w:cs="Times New Roman"/>
          <w:sz w:val="24"/>
          <w:szCs w:val="24"/>
        </w:rPr>
      </w:pPr>
      <w:r w:rsidRPr="003E2AAE">
        <w:rPr>
          <w:rFonts w:ascii="Times New Roman" w:hAnsi="Times New Roman" w:cs="Times New Roman"/>
          <w:sz w:val="24"/>
          <w:szCs w:val="24"/>
        </w:rPr>
        <w:t>3) Общественной палатой Российской Федерации и Общественной палатой Калининградской области;</w:t>
      </w:r>
    </w:p>
    <w:p w:rsidR="00852F21" w:rsidRPr="003E2AAE" w:rsidRDefault="00852F21" w:rsidP="004804FA">
      <w:pPr>
        <w:pStyle w:val="ConsPlusNormal"/>
        <w:ind w:firstLine="709"/>
        <w:jc w:val="both"/>
        <w:rPr>
          <w:rFonts w:ascii="Times New Roman" w:hAnsi="Times New Roman" w:cs="Times New Roman"/>
          <w:sz w:val="24"/>
          <w:szCs w:val="24"/>
        </w:rPr>
      </w:pPr>
      <w:r w:rsidRPr="003E2AAE">
        <w:rPr>
          <w:rFonts w:ascii="Times New Roman" w:hAnsi="Times New Roman" w:cs="Times New Roman"/>
          <w:sz w:val="24"/>
          <w:szCs w:val="24"/>
        </w:rPr>
        <w:t>4) общероссийскими и региональными средствами массовой информации.</w:t>
      </w:r>
    </w:p>
    <w:p w:rsidR="00852F21" w:rsidRPr="003E2AAE" w:rsidRDefault="00852F21" w:rsidP="004804FA">
      <w:pPr>
        <w:pStyle w:val="ConsPlusNormal"/>
        <w:ind w:firstLine="709"/>
        <w:jc w:val="both"/>
        <w:rPr>
          <w:rFonts w:ascii="Times New Roman" w:hAnsi="Times New Roman" w:cs="Times New Roman"/>
          <w:sz w:val="24"/>
          <w:szCs w:val="24"/>
        </w:rPr>
      </w:pPr>
      <w:r w:rsidRPr="003E2AAE">
        <w:rPr>
          <w:rFonts w:ascii="Times New Roman" w:hAnsi="Times New Roman" w:cs="Times New Roman"/>
          <w:sz w:val="24"/>
          <w:szCs w:val="24"/>
        </w:rPr>
        <w:t>5) органом Калининградской области по профилактике коррупционных и иных правонарушений.</w:t>
      </w:r>
    </w:p>
    <w:p w:rsidR="00852F21" w:rsidRPr="003E2AAE" w:rsidRDefault="00852F21" w:rsidP="004804FA">
      <w:pPr>
        <w:pStyle w:val="ConsPlusNormal"/>
        <w:ind w:firstLine="709"/>
        <w:jc w:val="both"/>
        <w:rPr>
          <w:rFonts w:ascii="Times New Roman" w:hAnsi="Times New Roman" w:cs="Times New Roman"/>
          <w:b/>
          <w:bCs/>
          <w:i/>
          <w:iCs/>
          <w:sz w:val="24"/>
          <w:szCs w:val="24"/>
        </w:rPr>
      </w:pPr>
      <w:r w:rsidRPr="003E2AAE">
        <w:rPr>
          <w:rFonts w:ascii="Times New Roman" w:hAnsi="Times New Roman" w:cs="Times New Roman"/>
          <w:sz w:val="24"/>
          <w:szCs w:val="24"/>
        </w:rPr>
        <w:t>16. Информация анонимного характера не может служить основанием для проведения проверки.</w:t>
      </w:r>
    </w:p>
    <w:p w:rsidR="00852F21" w:rsidRPr="003E2AAE" w:rsidRDefault="00852F21" w:rsidP="004804FA">
      <w:pPr>
        <w:pStyle w:val="ConsPlusNormal"/>
        <w:ind w:firstLine="709"/>
        <w:jc w:val="both"/>
        <w:rPr>
          <w:rFonts w:ascii="Times New Roman" w:hAnsi="Times New Roman" w:cs="Times New Roman"/>
          <w:sz w:val="24"/>
          <w:szCs w:val="24"/>
        </w:rPr>
      </w:pPr>
      <w:r w:rsidRPr="003E2AAE">
        <w:rPr>
          <w:rFonts w:ascii="Times New Roman" w:hAnsi="Times New Roman" w:cs="Times New Roman"/>
          <w:sz w:val="24"/>
          <w:szCs w:val="24"/>
        </w:rPr>
        <w:t>17. Проверка проводится в срок, не превышающий 60 дней со дня принятия решения о ее проведении. По решению Комиссии срок проведения проверки может быть продлен до 90 дней.</w:t>
      </w:r>
    </w:p>
    <w:p w:rsidR="00852F21" w:rsidRPr="003E2AAE" w:rsidRDefault="00852F21" w:rsidP="004804FA">
      <w:pPr>
        <w:pStyle w:val="ConsPlusNormal"/>
        <w:ind w:firstLine="709"/>
        <w:jc w:val="both"/>
        <w:rPr>
          <w:rFonts w:ascii="Times New Roman" w:hAnsi="Times New Roman" w:cs="Times New Roman"/>
          <w:sz w:val="24"/>
          <w:szCs w:val="24"/>
        </w:rPr>
      </w:pPr>
      <w:r w:rsidRPr="003E2AAE">
        <w:rPr>
          <w:rFonts w:ascii="Times New Roman" w:hAnsi="Times New Roman" w:cs="Times New Roman"/>
          <w:sz w:val="24"/>
          <w:szCs w:val="24"/>
        </w:rPr>
        <w:t xml:space="preserve">18. Проверка соблюдения депутатом, его супругой (супругом) 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проверка соблюдения запрета) проводится по основаниям, предусмотренным Федеральным </w:t>
      </w:r>
      <w:hyperlink r:id="rId12" w:history="1">
        <w:r w:rsidRPr="003E2AAE">
          <w:rPr>
            <w:rFonts w:ascii="Times New Roman" w:hAnsi="Times New Roman" w:cs="Times New Roman"/>
            <w:sz w:val="24"/>
            <w:szCs w:val="24"/>
          </w:rPr>
          <w:t>законом</w:t>
        </w:r>
      </w:hyperlink>
      <w:r w:rsidRPr="003E2AAE">
        <w:rPr>
          <w:rFonts w:ascii="Times New Roman" w:hAnsi="Times New Roman" w:cs="Times New Roman"/>
          <w:sz w:val="24"/>
          <w:szCs w:val="24"/>
        </w:rPr>
        <w:t xml:space="preserve"> от 07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Федеральный закон № 79-ФЗ).</w:t>
      </w:r>
    </w:p>
    <w:p w:rsidR="00852F21" w:rsidRPr="003E2AAE" w:rsidRDefault="00852F21" w:rsidP="004804FA">
      <w:pPr>
        <w:pStyle w:val="ConsPlusNormal"/>
        <w:ind w:firstLine="709"/>
        <w:jc w:val="both"/>
        <w:rPr>
          <w:rFonts w:ascii="Times New Roman" w:hAnsi="Times New Roman" w:cs="Times New Roman"/>
          <w:sz w:val="24"/>
          <w:szCs w:val="24"/>
        </w:rPr>
      </w:pPr>
      <w:r w:rsidRPr="003E2AAE">
        <w:rPr>
          <w:rFonts w:ascii="Times New Roman" w:hAnsi="Times New Roman" w:cs="Times New Roman"/>
          <w:sz w:val="24"/>
          <w:szCs w:val="24"/>
        </w:rPr>
        <w:t xml:space="preserve">Проверка соблюдения запрета осуществляется комиссией в порядке и сроки, предусмотренные настоящим положением для осуществления проверки соблюдения депутатом установленных ограничений и запретов, с учетом особенностей, установленных Федеральным </w:t>
      </w:r>
      <w:hyperlink r:id="rId13" w:history="1">
        <w:r w:rsidRPr="003E2AAE">
          <w:rPr>
            <w:rFonts w:ascii="Times New Roman" w:hAnsi="Times New Roman" w:cs="Times New Roman"/>
            <w:sz w:val="24"/>
            <w:szCs w:val="24"/>
          </w:rPr>
          <w:t>законом</w:t>
        </w:r>
      </w:hyperlink>
      <w:r w:rsidRPr="003E2AAE">
        <w:rPr>
          <w:rFonts w:ascii="Times New Roman" w:hAnsi="Times New Roman" w:cs="Times New Roman"/>
          <w:sz w:val="24"/>
          <w:szCs w:val="24"/>
        </w:rPr>
        <w:t xml:space="preserve"> № 79-ФЗ.</w:t>
      </w:r>
    </w:p>
    <w:p w:rsidR="00852F21" w:rsidRPr="003E2AAE" w:rsidRDefault="00852F21" w:rsidP="004804FA">
      <w:pPr>
        <w:pStyle w:val="ConsPlusNormal"/>
        <w:ind w:firstLine="709"/>
        <w:jc w:val="both"/>
        <w:outlineLvl w:val="0"/>
        <w:rPr>
          <w:rFonts w:ascii="Times New Roman" w:hAnsi="Times New Roman" w:cs="Times New Roman"/>
          <w:sz w:val="24"/>
          <w:szCs w:val="24"/>
          <w:lang w:eastAsia="en-US"/>
        </w:rPr>
      </w:pPr>
      <w:r w:rsidRPr="003E2AAE">
        <w:rPr>
          <w:rFonts w:ascii="Times New Roman" w:hAnsi="Times New Roman" w:cs="Times New Roman"/>
          <w:sz w:val="24"/>
          <w:szCs w:val="24"/>
        </w:rPr>
        <w:t>19.</w:t>
      </w:r>
      <w:r w:rsidRPr="003E2AAE">
        <w:rPr>
          <w:rFonts w:ascii="Times New Roman" w:hAnsi="Times New Roman" w:cs="Times New Roman"/>
          <w:sz w:val="24"/>
          <w:szCs w:val="24"/>
          <w:lang w:eastAsia="en-US"/>
        </w:rPr>
        <w:t xml:space="preserve"> Контроль и проверка за соответствием расходов депутата, его супруги (супруга) и несовершеннолетних детей доходу депутата и его супруги (супруга) осуществляется в соответствии с Федеральным законом </w:t>
      </w:r>
      <w:r w:rsidRPr="003E2AAE">
        <w:rPr>
          <w:rFonts w:ascii="Times New Roman" w:hAnsi="Times New Roman" w:cs="Times New Roman"/>
          <w:sz w:val="24"/>
          <w:szCs w:val="24"/>
          <w:lang w:eastAsia="en-US"/>
        </w:rPr>
        <w:br/>
        <w:t>03 декабря 2012 года № 230-ФЗ «О контроле за соответствием расходов лиц, замещающих государственные должности, и иных лиц их доходам» (далее – Федеральный закон № 230-ФЗ) и статьей 4-1 Закона Калининградской области от 05 декабря 2008 № 301 «О правовом регулировании муниципальной службы в Калининградской области».</w:t>
      </w:r>
    </w:p>
    <w:p w:rsidR="00852F21" w:rsidRPr="003E2AAE" w:rsidRDefault="00852F21" w:rsidP="004804FA">
      <w:pPr>
        <w:pStyle w:val="ConsPlusNormal"/>
        <w:ind w:firstLine="709"/>
        <w:jc w:val="both"/>
        <w:rPr>
          <w:rFonts w:ascii="Times New Roman" w:hAnsi="Times New Roman" w:cs="Times New Roman"/>
          <w:sz w:val="24"/>
          <w:szCs w:val="24"/>
        </w:rPr>
      </w:pPr>
      <w:r w:rsidRPr="003E2AAE">
        <w:rPr>
          <w:rFonts w:ascii="Times New Roman" w:hAnsi="Times New Roman" w:cs="Times New Roman"/>
          <w:sz w:val="24"/>
          <w:szCs w:val="24"/>
        </w:rPr>
        <w:t>20. Решение о проведении проверки, за исключением проверки, указанной в пункте 19 настоящего положения, принимается на заседании комиссии.</w:t>
      </w:r>
    </w:p>
    <w:p w:rsidR="00852F21" w:rsidRPr="003E2AAE" w:rsidRDefault="00852F21" w:rsidP="004804FA">
      <w:pPr>
        <w:pStyle w:val="ConsPlusNormal"/>
        <w:ind w:firstLine="709"/>
        <w:jc w:val="both"/>
        <w:rPr>
          <w:rFonts w:ascii="Times New Roman" w:hAnsi="Times New Roman" w:cs="Times New Roman"/>
          <w:sz w:val="24"/>
          <w:szCs w:val="24"/>
        </w:rPr>
      </w:pPr>
      <w:bookmarkStart w:id="6" w:name="P111"/>
      <w:bookmarkEnd w:id="6"/>
      <w:r w:rsidRPr="003E2AAE">
        <w:rPr>
          <w:rFonts w:ascii="Times New Roman" w:hAnsi="Times New Roman" w:cs="Times New Roman"/>
          <w:sz w:val="24"/>
          <w:szCs w:val="24"/>
        </w:rPr>
        <w:t>21. В случае, если депутат обнаружил, что в представленных им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 вправе представить уточненные сведения в течение одного месяца после окончания срока, указанного в пункте 10 настоящего положения, с соблюдением процедуры, установленной настоящим положением.</w:t>
      </w:r>
    </w:p>
    <w:p w:rsidR="00852F21" w:rsidRPr="003E2AAE" w:rsidRDefault="00852F21" w:rsidP="004804FA">
      <w:pPr>
        <w:pStyle w:val="ConsPlusNormal"/>
        <w:ind w:firstLine="709"/>
        <w:jc w:val="both"/>
        <w:rPr>
          <w:rFonts w:ascii="Times New Roman" w:hAnsi="Times New Roman" w:cs="Times New Roman"/>
          <w:sz w:val="24"/>
          <w:szCs w:val="24"/>
        </w:rPr>
      </w:pPr>
      <w:r w:rsidRPr="003E2AAE">
        <w:rPr>
          <w:rFonts w:ascii="Times New Roman" w:hAnsi="Times New Roman" w:cs="Times New Roman"/>
          <w:sz w:val="24"/>
          <w:szCs w:val="24"/>
        </w:rPr>
        <w:t xml:space="preserve">Уточненные сведения, представленные депутатом, после истечения срока, указанного в </w:t>
      </w:r>
      <w:hyperlink w:anchor="P86" w:history="1">
        <w:r w:rsidRPr="003E2AAE">
          <w:rPr>
            <w:rFonts w:ascii="Times New Roman" w:hAnsi="Times New Roman" w:cs="Times New Roman"/>
            <w:sz w:val="24"/>
            <w:szCs w:val="24"/>
          </w:rPr>
          <w:t>пункте 10</w:t>
        </w:r>
      </w:hyperlink>
      <w:r w:rsidRPr="003E2AAE">
        <w:rPr>
          <w:rFonts w:ascii="Times New Roman" w:hAnsi="Times New Roman" w:cs="Times New Roman"/>
          <w:sz w:val="24"/>
          <w:szCs w:val="24"/>
        </w:rPr>
        <w:t xml:space="preserve"> настоящего Положения, не считаются представленными с нарушением срока.</w:t>
      </w:r>
    </w:p>
    <w:p w:rsidR="00852F21" w:rsidRPr="003E2AAE" w:rsidRDefault="00852F21" w:rsidP="004804FA">
      <w:pPr>
        <w:pStyle w:val="ConsPlusNormal"/>
        <w:ind w:firstLine="709"/>
        <w:jc w:val="both"/>
        <w:rPr>
          <w:rFonts w:ascii="Times New Roman" w:hAnsi="Times New Roman" w:cs="Times New Roman"/>
          <w:sz w:val="24"/>
          <w:szCs w:val="24"/>
        </w:rPr>
      </w:pPr>
      <w:r w:rsidRPr="003E2AAE">
        <w:rPr>
          <w:rFonts w:ascii="Times New Roman" w:hAnsi="Times New Roman" w:cs="Times New Roman"/>
          <w:sz w:val="24"/>
          <w:szCs w:val="24"/>
        </w:rPr>
        <w:t>22. В случае непредставления по объективным причинам депутатом сведений о доходах, расходах, об имуществе и обязательствах имущественного характера супруги (супруга) и несовершеннолетних детей данный факт подлежит рассмотрению комиссией.</w:t>
      </w:r>
    </w:p>
    <w:p w:rsidR="00852F21" w:rsidRPr="003E2AAE" w:rsidRDefault="00852F21" w:rsidP="004804FA">
      <w:pPr>
        <w:pStyle w:val="ConsPlusNormal"/>
        <w:ind w:firstLine="709"/>
        <w:jc w:val="both"/>
        <w:rPr>
          <w:rFonts w:ascii="Times New Roman" w:hAnsi="Times New Roman" w:cs="Times New Roman"/>
          <w:sz w:val="24"/>
          <w:szCs w:val="24"/>
        </w:rPr>
      </w:pPr>
      <w:r w:rsidRPr="003E2AAE">
        <w:rPr>
          <w:rFonts w:ascii="Times New Roman" w:hAnsi="Times New Roman" w:cs="Times New Roman"/>
          <w:sz w:val="24"/>
          <w:szCs w:val="24"/>
        </w:rPr>
        <w:t>23. Сведения о доходах, расходах, об имуществе и обязательствах имущественного характера, представляемые в соответствии с настоящим положением депутатами, являются сведениями конфиденциального характера, если федеральным законом они не отнесены к сведениям, составляющим государственную тайну.</w:t>
      </w:r>
    </w:p>
    <w:p w:rsidR="00852F21" w:rsidRPr="003E2AAE" w:rsidRDefault="00852F21" w:rsidP="004804FA">
      <w:pPr>
        <w:pStyle w:val="ConsPlusNormal"/>
        <w:ind w:firstLine="709"/>
        <w:jc w:val="both"/>
        <w:rPr>
          <w:rFonts w:ascii="Times New Roman" w:hAnsi="Times New Roman" w:cs="Times New Roman"/>
          <w:sz w:val="24"/>
          <w:szCs w:val="24"/>
        </w:rPr>
      </w:pPr>
      <w:r w:rsidRPr="003E2AAE">
        <w:rPr>
          <w:rFonts w:ascii="Times New Roman" w:hAnsi="Times New Roman" w:cs="Times New Roman"/>
          <w:sz w:val="24"/>
          <w:szCs w:val="24"/>
        </w:rPr>
        <w:t xml:space="preserve">24. Члены комиссии, в обязанности которых входит работа со сведениями о </w:t>
      </w:r>
      <w:r w:rsidRPr="003E2AAE">
        <w:rPr>
          <w:rFonts w:ascii="Times New Roman" w:hAnsi="Times New Roman" w:cs="Times New Roman"/>
          <w:sz w:val="24"/>
          <w:szCs w:val="24"/>
        </w:rPr>
        <w:lastRenderedPageBreak/>
        <w:t>доходах, расходах, об имуществе и обязательствах имущественного характера депутатов,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852F21" w:rsidRPr="003E2AAE" w:rsidRDefault="00852F21" w:rsidP="004804FA">
      <w:pPr>
        <w:pStyle w:val="ConsPlusNormal"/>
        <w:ind w:firstLine="709"/>
        <w:jc w:val="both"/>
        <w:rPr>
          <w:rFonts w:ascii="Times New Roman" w:hAnsi="Times New Roman" w:cs="Times New Roman"/>
          <w:sz w:val="24"/>
          <w:szCs w:val="24"/>
        </w:rPr>
      </w:pPr>
      <w:r w:rsidRPr="003E2AAE">
        <w:rPr>
          <w:rFonts w:ascii="Times New Roman" w:hAnsi="Times New Roman" w:cs="Times New Roman"/>
          <w:sz w:val="24"/>
          <w:szCs w:val="24"/>
        </w:rPr>
        <w:t>25. Сведения о доходах, расходах, об имуществе и обязательствах имущественного характера, представляемые депутатом ежегодно, и информация о результатах проверки достоверности и полноты этих сведений приобщаются к личному делу депутата.</w:t>
      </w:r>
    </w:p>
    <w:p w:rsidR="00852F21" w:rsidRPr="003E2AAE" w:rsidRDefault="00852F21" w:rsidP="004804FA">
      <w:pPr>
        <w:pStyle w:val="ConsPlusNormal"/>
        <w:ind w:firstLine="709"/>
        <w:jc w:val="both"/>
        <w:rPr>
          <w:rFonts w:ascii="Times New Roman" w:hAnsi="Times New Roman" w:cs="Times New Roman"/>
          <w:sz w:val="24"/>
          <w:szCs w:val="24"/>
        </w:rPr>
      </w:pPr>
      <w:r w:rsidRPr="003E2AAE">
        <w:rPr>
          <w:rFonts w:ascii="Times New Roman" w:hAnsi="Times New Roman" w:cs="Times New Roman"/>
          <w:sz w:val="24"/>
          <w:szCs w:val="24"/>
        </w:rPr>
        <w:t>26. Информация о представлении депутатом заведомо недостоверных или неполных сведений о доходах, расходах, об имуществе и обязательствах имущественного характера, выявленных комиссией, подлежит опубликованию в официальном печатном издании и размещению на официальном сайте представительного органа муниципального образования в информационно-телекоммуникационной сети «Интернет».</w:t>
      </w:r>
    </w:p>
    <w:p w:rsidR="00852F21" w:rsidRPr="003E2AAE" w:rsidRDefault="00852F21" w:rsidP="004804FA">
      <w:pPr>
        <w:pStyle w:val="ConsPlusNormal"/>
        <w:ind w:firstLine="709"/>
        <w:jc w:val="both"/>
        <w:rPr>
          <w:rFonts w:ascii="Times New Roman" w:hAnsi="Times New Roman" w:cs="Times New Roman"/>
          <w:sz w:val="24"/>
          <w:szCs w:val="24"/>
        </w:rPr>
      </w:pPr>
      <w:bookmarkStart w:id="7" w:name="P124"/>
      <w:bookmarkEnd w:id="7"/>
      <w:r w:rsidRPr="003E2AAE">
        <w:rPr>
          <w:rFonts w:ascii="Times New Roman" w:hAnsi="Times New Roman" w:cs="Times New Roman"/>
          <w:sz w:val="24"/>
          <w:szCs w:val="24"/>
        </w:rPr>
        <w:t>27. При осуществлении проверки председатель комиссии вправе:</w:t>
      </w:r>
    </w:p>
    <w:p w:rsidR="00852F21" w:rsidRPr="003E2AAE" w:rsidRDefault="00852F21" w:rsidP="004804FA">
      <w:pPr>
        <w:pStyle w:val="ConsPlusNormal"/>
        <w:ind w:firstLine="709"/>
        <w:jc w:val="both"/>
        <w:rPr>
          <w:rFonts w:ascii="Times New Roman" w:hAnsi="Times New Roman" w:cs="Times New Roman"/>
          <w:sz w:val="24"/>
          <w:szCs w:val="24"/>
        </w:rPr>
      </w:pPr>
      <w:r w:rsidRPr="003E2AAE">
        <w:rPr>
          <w:rFonts w:ascii="Times New Roman" w:hAnsi="Times New Roman" w:cs="Times New Roman"/>
          <w:sz w:val="24"/>
          <w:szCs w:val="24"/>
        </w:rPr>
        <w:t>1) проводить собеседование с депутатом;</w:t>
      </w:r>
    </w:p>
    <w:p w:rsidR="00852F21" w:rsidRPr="003E2AAE" w:rsidRDefault="00852F21" w:rsidP="004804FA">
      <w:pPr>
        <w:pStyle w:val="ConsPlusNormal"/>
        <w:ind w:firstLine="709"/>
        <w:jc w:val="both"/>
        <w:rPr>
          <w:rFonts w:ascii="Times New Roman" w:hAnsi="Times New Roman" w:cs="Times New Roman"/>
          <w:sz w:val="24"/>
          <w:szCs w:val="24"/>
        </w:rPr>
      </w:pPr>
      <w:r w:rsidRPr="003E2AAE">
        <w:rPr>
          <w:rFonts w:ascii="Times New Roman" w:hAnsi="Times New Roman" w:cs="Times New Roman"/>
          <w:sz w:val="24"/>
          <w:szCs w:val="24"/>
        </w:rPr>
        <w:t>2) изучать представленные депутатом дополнительные материалы, которые приобщаются к материалам проверки;</w:t>
      </w:r>
    </w:p>
    <w:p w:rsidR="00852F21" w:rsidRPr="003E2AAE" w:rsidRDefault="00852F21" w:rsidP="004804FA">
      <w:pPr>
        <w:pStyle w:val="ConsPlusNormal"/>
        <w:ind w:firstLine="709"/>
        <w:jc w:val="both"/>
        <w:rPr>
          <w:rFonts w:ascii="Times New Roman" w:hAnsi="Times New Roman" w:cs="Times New Roman"/>
          <w:sz w:val="24"/>
          <w:szCs w:val="24"/>
        </w:rPr>
      </w:pPr>
      <w:bookmarkStart w:id="8" w:name="P127"/>
      <w:bookmarkEnd w:id="8"/>
      <w:r w:rsidRPr="003E2AAE">
        <w:rPr>
          <w:rFonts w:ascii="Times New Roman" w:hAnsi="Times New Roman" w:cs="Times New Roman"/>
          <w:sz w:val="24"/>
          <w:szCs w:val="24"/>
        </w:rPr>
        <w:t>3) готовить для направления в установленном порядке проект запроса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государственных органов, органы местного самоуправления, на предприятия, в учреждения, организации и общественные объединения (далее - государственные органы и организации) об имеющихся у них сведениях: о доходах,  об имуществе и обязательствах имущественного характера депутата, его супруги (супруга) и несовершеннолетних детей; о достоверности и полноте сведений, представленных депутатом; о соблюдении депутатом установленных запретов и ограничений;</w:t>
      </w:r>
    </w:p>
    <w:p w:rsidR="00852F21" w:rsidRPr="003E2AAE" w:rsidRDefault="00852F21" w:rsidP="004804FA">
      <w:pPr>
        <w:pStyle w:val="ConsPlusNormal"/>
        <w:ind w:firstLine="709"/>
        <w:jc w:val="both"/>
        <w:rPr>
          <w:rFonts w:ascii="Times New Roman" w:hAnsi="Times New Roman" w:cs="Times New Roman"/>
          <w:sz w:val="24"/>
          <w:szCs w:val="24"/>
        </w:rPr>
      </w:pPr>
      <w:r w:rsidRPr="003E2AAE">
        <w:rPr>
          <w:rFonts w:ascii="Times New Roman" w:hAnsi="Times New Roman" w:cs="Times New Roman"/>
          <w:sz w:val="24"/>
          <w:szCs w:val="24"/>
        </w:rPr>
        <w:t>4) наводить справки у физических лиц и получать от них информацию с их согласия.</w:t>
      </w:r>
    </w:p>
    <w:p w:rsidR="00852F21" w:rsidRPr="003E2AAE" w:rsidRDefault="00852F21" w:rsidP="004804FA">
      <w:pPr>
        <w:pStyle w:val="ConsPlusNormal"/>
        <w:ind w:firstLine="709"/>
        <w:jc w:val="both"/>
        <w:rPr>
          <w:rFonts w:ascii="Times New Roman" w:hAnsi="Times New Roman" w:cs="Times New Roman"/>
          <w:sz w:val="24"/>
          <w:szCs w:val="24"/>
        </w:rPr>
      </w:pPr>
      <w:r w:rsidRPr="003E2AAE">
        <w:rPr>
          <w:rFonts w:ascii="Times New Roman" w:hAnsi="Times New Roman" w:cs="Times New Roman"/>
          <w:sz w:val="24"/>
          <w:szCs w:val="24"/>
        </w:rPr>
        <w:t>28. В запросе, предусмотренном в подпункте 3 пункта 27,пункте 30 настоящего положения, указываются:</w:t>
      </w:r>
    </w:p>
    <w:p w:rsidR="00852F21" w:rsidRPr="003E2AAE" w:rsidRDefault="00852F21" w:rsidP="004804FA">
      <w:pPr>
        <w:pStyle w:val="ConsPlusNormal"/>
        <w:ind w:firstLine="709"/>
        <w:jc w:val="both"/>
        <w:rPr>
          <w:rFonts w:ascii="Times New Roman" w:hAnsi="Times New Roman" w:cs="Times New Roman"/>
          <w:sz w:val="24"/>
          <w:szCs w:val="24"/>
        </w:rPr>
      </w:pPr>
      <w:r w:rsidRPr="003E2AAE">
        <w:rPr>
          <w:rFonts w:ascii="Times New Roman" w:hAnsi="Times New Roman" w:cs="Times New Roman"/>
          <w:sz w:val="24"/>
          <w:szCs w:val="24"/>
        </w:rPr>
        <w:t>1) фамилия, имя, отчество руководителя государственного органа или организации, в которые направляется запрос;</w:t>
      </w:r>
    </w:p>
    <w:p w:rsidR="00852F21" w:rsidRPr="003E2AAE" w:rsidRDefault="00852F21" w:rsidP="004804FA">
      <w:pPr>
        <w:pStyle w:val="ConsPlusNormal"/>
        <w:ind w:firstLine="709"/>
        <w:jc w:val="both"/>
        <w:rPr>
          <w:rFonts w:ascii="Times New Roman" w:hAnsi="Times New Roman" w:cs="Times New Roman"/>
          <w:sz w:val="24"/>
          <w:szCs w:val="24"/>
        </w:rPr>
      </w:pPr>
      <w:r w:rsidRPr="003E2AAE">
        <w:rPr>
          <w:rFonts w:ascii="Times New Roman" w:hAnsi="Times New Roman" w:cs="Times New Roman"/>
          <w:sz w:val="24"/>
          <w:szCs w:val="24"/>
        </w:rPr>
        <w:t>2) нормативный правовой акт, на основании которого направляется запрос;</w:t>
      </w:r>
    </w:p>
    <w:p w:rsidR="00852F21" w:rsidRPr="003E2AAE" w:rsidRDefault="00852F21" w:rsidP="004804FA">
      <w:pPr>
        <w:pStyle w:val="ConsPlusNormal"/>
        <w:ind w:firstLine="709"/>
        <w:jc w:val="both"/>
        <w:rPr>
          <w:rFonts w:ascii="Times New Roman" w:hAnsi="Times New Roman" w:cs="Times New Roman"/>
          <w:sz w:val="24"/>
          <w:szCs w:val="24"/>
        </w:rPr>
      </w:pPr>
      <w:r w:rsidRPr="003E2AAE">
        <w:rPr>
          <w:rFonts w:ascii="Times New Roman" w:hAnsi="Times New Roman" w:cs="Times New Roman"/>
          <w:sz w:val="24"/>
          <w:szCs w:val="24"/>
        </w:rPr>
        <w:t>3) фамилия, имя, отчество, дата и место рождения, место регистрации, жительства и (или) пребывания, вид и реквизиты документа, удостоверяющего личность, должность и место работы (службы) депутата (в случае осуществления депутатской деятельности без отрыва от основной деятельности), его супруги (супруга) и несовершеннолетних детей, сведения о доходах, расходах, об имуществе и обязательствах имущественного характера которых проверяются, либо в отношении которого имеются сведения о несоблюдении им установленных ограничений;</w:t>
      </w:r>
    </w:p>
    <w:p w:rsidR="00852F21" w:rsidRPr="003E2AAE" w:rsidRDefault="00852F21" w:rsidP="004804FA">
      <w:pPr>
        <w:pStyle w:val="ConsPlusNormal"/>
        <w:ind w:firstLine="709"/>
        <w:jc w:val="both"/>
        <w:rPr>
          <w:rFonts w:ascii="Times New Roman" w:hAnsi="Times New Roman" w:cs="Times New Roman"/>
          <w:sz w:val="24"/>
          <w:szCs w:val="24"/>
        </w:rPr>
      </w:pPr>
      <w:r w:rsidRPr="003E2AAE">
        <w:rPr>
          <w:rFonts w:ascii="Times New Roman" w:hAnsi="Times New Roman" w:cs="Times New Roman"/>
          <w:sz w:val="24"/>
          <w:szCs w:val="24"/>
        </w:rPr>
        <w:t>4) содержание и объем сведений, подлежащих проверке;</w:t>
      </w:r>
    </w:p>
    <w:p w:rsidR="00852F21" w:rsidRPr="003E2AAE" w:rsidRDefault="00852F21" w:rsidP="004804FA">
      <w:pPr>
        <w:pStyle w:val="ConsPlusNormal"/>
        <w:ind w:firstLine="709"/>
        <w:jc w:val="both"/>
        <w:rPr>
          <w:rFonts w:ascii="Times New Roman" w:hAnsi="Times New Roman" w:cs="Times New Roman"/>
          <w:sz w:val="24"/>
          <w:szCs w:val="24"/>
        </w:rPr>
      </w:pPr>
      <w:r w:rsidRPr="003E2AAE">
        <w:rPr>
          <w:rFonts w:ascii="Times New Roman" w:hAnsi="Times New Roman" w:cs="Times New Roman"/>
          <w:sz w:val="24"/>
          <w:szCs w:val="24"/>
        </w:rPr>
        <w:t>5) фамилия, инициалы и номер телефона лица, подготовившего запрос;</w:t>
      </w:r>
    </w:p>
    <w:p w:rsidR="00852F21" w:rsidRPr="003E2AAE" w:rsidRDefault="00852F21" w:rsidP="004804FA">
      <w:pPr>
        <w:pStyle w:val="ConsPlusNormal"/>
        <w:ind w:firstLine="709"/>
        <w:jc w:val="both"/>
        <w:rPr>
          <w:rFonts w:ascii="Times New Roman" w:hAnsi="Times New Roman" w:cs="Times New Roman"/>
          <w:sz w:val="24"/>
          <w:szCs w:val="24"/>
        </w:rPr>
      </w:pPr>
      <w:r w:rsidRPr="003E2AAE">
        <w:rPr>
          <w:rFonts w:ascii="Times New Roman" w:hAnsi="Times New Roman" w:cs="Times New Roman"/>
          <w:sz w:val="24"/>
          <w:szCs w:val="24"/>
        </w:rPr>
        <w:t>6) срок представления запрашиваемых сведений;</w:t>
      </w:r>
    </w:p>
    <w:p w:rsidR="00852F21" w:rsidRPr="003E2AAE" w:rsidRDefault="00852F21" w:rsidP="004804FA">
      <w:pPr>
        <w:pStyle w:val="ConsPlusNormal"/>
        <w:ind w:firstLine="709"/>
        <w:jc w:val="both"/>
        <w:rPr>
          <w:rFonts w:ascii="Times New Roman" w:hAnsi="Times New Roman" w:cs="Times New Roman"/>
          <w:sz w:val="24"/>
          <w:szCs w:val="24"/>
        </w:rPr>
      </w:pPr>
      <w:r w:rsidRPr="003E2AAE">
        <w:rPr>
          <w:rFonts w:ascii="Times New Roman" w:hAnsi="Times New Roman" w:cs="Times New Roman"/>
          <w:sz w:val="24"/>
          <w:szCs w:val="24"/>
        </w:rPr>
        <w:t>7) идентификационный номер налогоплательщика (в случае направления запроса в налоговые органы Российской Федерации);</w:t>
      </w:r>
    </w:p>
    <w:p w:rsidR="00852F21" w:rsidRPr="003E2AAE" w:rsidRDefault="00852F21" w:rsidP="004804FA">
      <w:pPr>
        <w:pStyle w:val="ConsPlusNormal"/>
        <w:ind w:firstLine="709"/>
        <w:jc w:val="both"/>
        <w:rPr>
          <w:rFonts w:ascii="Times New Roman" w:hAnsi="Times New Roman" w:cs="Times New Roman"/>
          <w:sz w:val="24"/>
          <w:szCs w:val="24"/>
        </w:rPr>
      </w:pPr>
      <w:r w:rsidRPr="003E2AAE">
        <w:rPr>
          <w:rFonts w:ascii="Times New Roman" w:hAnsi="Times New Roman" w:cs="Times New Roman"/>
          <w:sz w:val="24"/>
          <w:szCs w:val="24"/>
        </w:rPr>
        <w:t>8) другие необходимые сведения.</w:t>
      </w:r>
    </w:p>
    <w:p w:rsidR="00852F21" w:rsidRPr="003E2AAE" w:rsidRDefault="00852F21" w:rsidP="004804FA">
      <w:pPr>
        <w:pStyle w:val="ConsPlusNormal"/>
        <w:ind w:firstLine="709"/>
        <w:jc w:val="both"/>
        <w:rPr>
          <w:rFonts w:ascii="Times New Roman" w:hAnsi="Times New Roman" w:cs="Times New Roman"/>
          <w:sz w:val="24"/>
          <w:szCs w:val="24"/>
        </w:rPr>
      </w:pPr>
      <w:r w:rsidRPr="003E2AAE">
        <w:rPr>
          <w:rFonts w:ascii="Times New Roman" w:hAnsi="Times New Roman" w:cs="Times New Roman"/>
          <w:sz w:val="24"/>
          <w:szCs w:val="24"/>
        </w:rPr>
        <w:t>29. Запросы (кроме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председателем комиссии.</w:t>
      </w:r>
    </w:p>
    <w:p w:rsidR="00852F21" w:rsidRPr="003E2AAE" w:rsidRDefault="00852F21" w:rsidP="004804FA">
      <w:pPr>
        <w:pStyle w:val="ConsPlusNormal"/>
        <w:ind w:firstLine="709"/>
        <w:jc w:val="both"/>
        <w:rPr>
          <w:rFonts w:ascii="Times New Roman" w:hAnsi="Times New Roman" w:cs="Times New Roman"/>
          <w:sz w:val="24"/>
          <w:szCs w:val="24"/>
        </w:rPr>
      </w:pPr>
      <w:bookmarkStart w:id="9" w:name="P150"/>
      <w:bookmarkEnd w:id="9"/>
      <w:r w:rsidRPr="003E2AAE">
        <w:rPr>
          <w:rFonts w:ascii="Times New Roman" w:hAnsi="Times New Roman" w:cs="Times New Roman"/>
          <w:sz w:val="24"/>
          <w:szCs w:val="24"/>
        </w:rPr>
        <w:t xml:space="preserve">30.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председателем Совета депутатов (Главой муниципального образования) либо специально уполномоченным заместителем председателя Совета </w:t>
      </w:r>
      <w:r w:rsidRPr="003E2AAE">
        <w:rPr>
          <w:rFonts w:ascii="Times New Roman" w:hAnsi="Times New Roman" w:cs="Times New Roman"/>
          <w:sz w:val="24"/>
          <w:szCs w:val="24"/>
        </w:rPr>
        <w:lastRenderedPageBreak/>
        <w:t>депутатов по представлению председателя комиссии.</w:t>
      </w:r>
    </w:p>
    <w:p w:rsidR="00852F21" w:rsidRPr="003E2AAE" w:rsidRDefault="00852F21" w:rsidP="004804FA">
      <w:pPr>
        <w:pStyle w:val="ConsPlusNormal"/>
        <w:ind w:firstLine="709"/>
        <w:jc w:val="both"/>
        <w:rPr>
          <w:rFonts w:ascii="Times New Roman" w:hAnsi="Times New Roman" w:cs="Times New Roman"/>
          <w:sz w:val="24"/>
          <w:szCs w:val="24"/>
        </w:rPr>
      </w:pPr>
      <w:r w:rsidRPr="003E2AAE">
        <w:rPr>
          <w:rFonts w:ascii="Times New Roman" w:hAnsi="Times New Roman" w:cs="Times New Roman"/>
          <w:sz w:val="24"/>
          <w:szCs w:val="24"/>
        </w:rPr>
        <w:t>31. Председатель комиссии обеспечивает:</w:t>
      </w:r>
    </w:p>
    <w:p w:rsidR="00852F21" w:rsidRPr="003E2AAE" w:rsidRDefault="00852F21" w:rsidP="004804FA">
      <w:pPr>
        <w:pStyle w:val="ConsPlusNormal"/>
        <w:ind w:firstLine="709"/>
        <w:jc w:val="both"/>
        <w:rPr>
          <w:rFonts w:ascii="Times New Roman" w:hAnsi="Times New Roman" w:cs="Times New Roman"/>
          <w:sz w:val="24"/>
          <w:szCs w:val="24"/>
        </w:rPr>
      </w:pPr>
      <w:r w:rsidRPr="003E2AAE">
        <w:rPr>
          <w:rFonts w:ascii="Times New Roman" w:hAnsi="Times New Roman" w:cs="Times New Roman"/>
          <w:sz w:val="24"/>
          <w:szCs w:val="24"/>
        </w:rPr>
        <w:t>1) уведомление в письменной форме депутата о начале в отношении него проверки - в течение двух рабочих дней со дня принятия комиссией соответствующего решения;</w:t>
      </w:r>
    </w:p>
    <w:p w:rsidR="00852F21" w:rsidRPr="003E2AAE" w:rsidRDefault="00852F21" w:rsidP="004804FA">
      <w:pPr>
        <w:pStyle w:val="ConsPlusNormal"/>
        <w:ind w:firstLine="709"/>
        <w:jc w:val="both"/>
        <w:rPr>
          <w:rFonts w:ascii="Times New Roman" w:hAnsi="Times New Roman" w:cs="Times New Roman"/>
          <w:sz w:val="24"/>
          <w:szCs w:val="24"/>
        </w:rPr>
      </w:pPr>
      <w:bookmarkStart w:id="10" w:name="P154"/>
      <w:bookmarkEnd w:id="10"/>
      <w:r w:rsidRPr="003E2AAE">
        <w:rPr>
          <w:rFonts w:ascii="Times New Roman" w:hAnsi="Times New Roman" w:cs="Times New Roman"/>
          <w:sz w:val="24"/>
          <w:szCs w:val="24"/>
        </w:rPr>
        <w:t>2) проведение в случае обращения депутата беседы с ним, в ходе которой он должен быть проинформирован о том, какие сведения, представляемые им в соответствии с настоящим Положением, и соблюдение каких установленных ограничений подлежат проверке, - в течение семи рабочих дней со дня получения обращения депутата, а при наличии уважительной причины (болезни, нахождения в отпуске, служебной командировке) - в срок, согласованный с депутатом.</w:t>
      </w:r>
    </w:p>
    <w:p w:rsidR="00852F21" w:rsidRPr="003E2AAE" w:rsidRDefault="00852F21" w:rsidP="004804FA">
      <w:pPr>
        <w:pStyle w:val="ConsPlusNormal"/>
        <w:ind w:firstLine="709"/>
        <w:jc w:val="both"/>
        <w:rPr>
          <w:rFonts w:ascii="Times New Roman" w:hAnsi="Times New Roman" w:cs="Times New Roman"/>
          <w:sz w:val="24"/>
          <w:szCs w:val="24"/>
        </w:rPr>
      </w:pPr>
      <w:r w:rsidRPr="003E2AAE">
        <w:rPr>
          <w:rFonts w:ascii="Times New Roman" w:hAnsi="Times New Roman" w:cs="Times New Roman"/>
          <w:sz w:val="24"/>
          <w:szCs w:val="24"/>
        </w:rPr>
        <w:t>32. По окончании проверки комиссия обязана ознакомить с результатами проверки депутата с соблюдением законодательства Российской Федерации о государственной тайне.</w:t>
      </w:r>
    </w:p>
    <w:p w:rsidR="00852F21" w:rsidRPr="003E2AAE" w:rsidRDefault="00852F21" w:rsidP="004804FA">
      <w:pPr>
        <w:pStyle w:val="ConsPlusNormal"/>
        <w:ind w:firstLine="709"/>
        <w:jc w:val="both"/>
        <w:rPr>
          <w:rFonts w:ascii="Times New Roman" w:hAnsi="Times New Roman" w:cs="Times New Roman"/>
          <w:sz w:val="24"/>
          <w:szCs w:val="24"/>
        </w:rPr>
      </w:pPr>
      <w:bookmarkStart w:id="11" w:name="P156"/>
      <w:bookmarkEnd w:id="11"/>
      <w:r w:rsidRPr="003E2AAE">
        <w:rPr>
          <w:rFonts w:ascii="Times New Roman" w:hAnsi="Times New Roman" w:cs="Times New Roman"/>
          <w:sz w:val="24"/>
          <w:szCs w:val="24"/>
        </w:rPr>
        <w:t>33. Депутат вправе:</w:t>
      </w:r>
    </w:p>
    <w:p w:rsidR="00852F21" w:rsidRPr="003E2AAE" w:rsidRDefault="00852F21" w:rsidP="004804FA">
      <w:pPr>
        <w:pStyle w:val="ConsPlusNormal"/>
        <w:ind w:firstLine="709"/>
        <w:jc w:val="both"/>
        <w:rPr>
          <w:rFonts w:ascii="Times New Roman" w:hAnsi="Times New Roman" w:cs="Times New Roman"/>
          <w:sz w:val="24"/>
          <w:szCs w:val="24"/>
        </w:rPr>
      </w:pPr>
      <w:r w:rsidRPr="003E2AAE">
        <w:rPr>
          <w:rFonts w:ascii="Times New Roman" w:hAnsi="Times New Roman" w:cs="Times New Roman"/>
          <w:sz w:val="24"/>
          <w:szCs w:val="24"/>
        </w:rPr>
        <w:t>1) давать пояснения в письменной форме: в ходе проверки; по вопросам, указанным в подпункте 2 пункта 31 настоящего положения; по результатам проверки;</w:t>
      </w:r>
    </w:p>
    <w:p w:rsidR="00852F21" w:rsidRPr="003E2AAE" w:rsidRDefault="00852F21" w:rsidP="004804FA">
      <w:pPr>
        <w:pStyle w:val="ConsPlusNormal"/>
        <w:ind w:firstLine="709"/>
        <w:jc w:val="both"/>
        <w:rPr>
          <w:rFonts w:ascii="Times New Roman" w:hAnsi="Times New Roman" w:cs="Times New Roman"/>
          <w:sz w:val="24"/>
          <w:szCs w:val="24"/>
        </w:rPr>
      </w:pPr>
      <w:r w:rsidRPr="003E2AAE">
        <w:rPr>
          <w:rFonts w:ascii="Times New Roman" w:hAnsi="Times New Roman" w:cs="Times New Roman"/>
          <w:sz w:val="24"/>
          <w:szCs w:val="24"/>
        </w:rPr>
        <w:t>2) представлять дополнительные материалы и давать по ним пояснения в письменной форме;</w:t>
      </w:r>
    </w:p>
    <w:p w:rsidR="00852F21" w:rsidRPr="003E2AAE" w:rsidRDefault="00852F21" w:rsidP="004804FA">
      <w:pPr>
        <w:pStyle w:val="ConsPlusNormal"/>
        <w:ind w:firstLine="709"/>
        <w:jc w:val="both"/>
        <w:rPr>
          <w:rFonts w:ascii="Times New Roman" w:hAnsi="Times New Roman" w:cs="Times New Roman"/>
          <w:sz w:val="24"/>
          <w:szCs w:val="24"/>
        </w:rPr>
      </w:pPr>
      <w:r w:rsidRPr="003E2AAE">
        <w:rPr>
          <w:rFonts w:ascii="Times New Roman" w:hAnsi="Times New Roman" w:cs="Times New Roman"/>
          <w:sz w:val="24"/>
          <w:szCs w:val="24"/>
        </w:rPr>
        <w:t>3) обращаться в комиссию с подлежащим удовлетворению ходатайством о проведении с ним беседы по вопросам, указанным в подпункте 2 пункта 31 настоящего Положения.</w:t>
      </w:r>
    </w:p>
    <w:p w:rsidR="00852F21" w:rsidRPr="003E2AAE" w:rsidRDefault="00852F21" w:rsidP="004804FA">
      <w:pPr>
        <w:pStyle w:val="ConsPlusNormal"/>
        <w:ind w:firstLine="709"/>
        <w:jc w:val="both"/>
        <w:rPr>
          <w:rFonts w:ascii="Times New Roman" w:hAnsi="Times New Roman" w:cs="Times New Roman"/>
          <w:sz w:val="24"/>
          <w:szCs w:val="24"/>
        </w:rPr>
      </w:pPr>
      <w:r w:rsidRPr="003E2AAE">
        <w:rPr>
          <w:rFonts w:ascii="Times New Roman" w:hAnsi="Times New Roman" w:cs="Times New Roman"/>
          <w:sz w:val="24"/>
          <w:szCs w:val="24"/>
        </w:rPr>
        <w:t>34. Пояснения, указанные в пункте 34 настоящего положения, приобщаются к материалам проверки.</w:t>
      </w:r>
    </w:p>
    <w:p w:rsidR="00852F21" w:rsidRPr="003E2AAE" w:rsidRDefault="00852F21" w:rsidP="004804FA">
      <w:pPr>
        <w:pStyle w:val="ConsPlusNormal"/>
        <w:ind w:firstLine="709"/>
        <w:jc w:val="both"/>
        <w:rPr>
          <w:rFonts w:ascii="Times New Roman" w:hAnsi="Times New Roman" w:cs="Times New Roman"/>
          <w:sz w:val="24"/>
          <w:szCs w:val="24"/>
        </w:rPr>
      </w:pPr>
      <w:r w:rsidRPr="003E2AAE">
        <w:rPr>
          <w:rFonts w:ascii="Times New Roman" w:hAnsi="Times New Roman" w:cs="Times New Roman"/>
          <w:sz w:val="24"/>
          <w:szCs w:val="24"/>
        </w:rPr>
        <w:t>35. Результаты проверки рассматриваются на открытом заседании комиссии, на котором представители средств массовой информации могут присутствовать в установленном порядке.</w:t>
      </w:r>
    </w:p>
    <w:p w:rsidR="00852F21" w:rsidRPr="003E2AAE" w:rsidRDefault="00852F21" w:rsidP="004804FA">
      <w:pPr>
        <w:pStyle w:val="ConsPlusNormal"/>
        <w:ind w:firstLine="709"/>
        <w:jc w:val="both"/>
        <w:rPr>
          <w:rFonts w:ascii="Times New Roman" w:hAnsi="Times New Roman" w:cs="Times New Roman"/>
          <w:sz w:val="24"/>
          <w:szCs w:val="24"/>
        </w:rPr>
      </w:pPr>
      <w:r w:rsidRPr="003E2AAE">
        <w:rPr>
          <w:rFonts w:ascii="Times New Roman" w:hAnsi="Times New Roman" w:cs="Times New Roman"/>
          <w:sz w:val="24"/>
          <w:szCs w:val="24"/>
        </w:rPr>
        <w:t>36. Представители средств массовой информации могут присутствовать на открытом заседании комиссии при условии подачи заявки о присутствии не позднее чем за 10 дней до даты его проведения.</w:t>
      </w:r>
    </w:p>
    <w:p w:rsidR="00852F21" w:rsidRPr="003E2AAE" w:rsidRDefault="00852F21" w:rsidP="004804FA">
      <w:pPr>
        <w:pStyle w:val="ConsPlusNormal"/>
        <w:ind w:firstLine="709"/>
        <w:jc w:val="both"/>
        <w:rPr>
          <w:rFonts w:ascii="Times New Roman" w:hAnsi="Times New Roman" w:cs="Times New Roman"/>
          <w:sz w:val="24"/>
          <w:szCs w:val="24"/>
        </w:rPr>
      </w:pPr>
      <w:bookmarkStart w:id="12" w:name="P163"/>
      <w:bookmarkEnd w:id="12"/>
      <w:r w:rsidRPr="003E2AAE">
        <w:rPr>
          <w:rFonts w:ascii="Times New Roman" w:hAnsi="Times New Roman" w:cs="Times New Roman"/>
          <w:sz w:val="24"/>
          <w:szCs w:val="24"/>
        </w:rPr>
        <w:t>37. Основаниями для проведения заседания комиссии являются:</w:t>
      </w:r>
    </w:p>
    <w:p w:rsidR="00852F21" w:rsidRPr="003E2AAE" w:rsidRDefault="00852F21" w:rsidP="004804FA">
      <w:pPr>
        <w:pStyle w:val="ConsPlusNormal"/>
        <w:ind w:firstLine="709"/>
        <w:jc w:val="both"/>
        <w:rPr>
          <w:rFonts w:ascii="Times New Roman" w:hAnsi="Times New Roman" w:cs="Times New Roman"/>
          <w:sz w:val="24"/>
          <w:szCs w:val="24"/>
        </w:rPr>
      </w:pPr>
      <w:bookmarkStart w:id="13" w:name="P164"/>
      <w:bookmarkEnd w:id="13"/>
      <w:r w:rsidRPr="003E2AAE">
        <w:rPr>
          <w:rFonts w:ascii="Times New Roman" w:hAnsi="Times New Roman" w:cs="Times New Roman"/>
          <w:sz w:val="24"/>
          <w:szCs w:val="24"/>
        </w:rPr>
        <w:t>1) необходимость принятия решения о проведении проверки при наличии основания, предусмотренного пунктом 15 настоящего положения;</w:t>
      </w:r>
    </w:p>
    <w:p w:rsidR="00852F21" w:rsidRPr="003E2AAE" w:rsidRDefault="00852F21" w:rsidP="004804FA">
      <w:pPr>
        <w:pStyle w:val="ConsPlusNormal"/>
        <w:ind w:firstLine="709"/>
        <w:jc w:val="both"/>
        <w:rPr>
          <w:rFonts w:ascii="Times New Roman" w:hAnsi="Times New Roman" w:cs="Times New Roman"/>
          <w:sz w:val="24"/>
          <w:szCs w:val="24"/>
        </w:rPr>
      </w:pPr>
      <w:r w:rsidRPr="003E2AAE">
        <w:rPr>
          <w:rFonts w:ascii="Times New Roman" w:hAnsi="Times New Roman" w:cs="Times New Roman"/>
          <w:sz w:val="24"/>
          <w:szCs w:val="24"/>
        </w:rPr>
        <w:t>2) представление председателем комиссии материалов проверки, свидетельствующих:</w:t>
      </w:r>
    </w:p>
    <w:p w:rsidR="00852F21" w:rsidRPr="003E2AAE" w:rsidRDefault="00852F21" w:rsidP="004804FA">
      <w:pPr>
        <w:pStyle w:val="ConsPlusNormal"/>
        <w:ind w:firstLine="709"/>
        <w:jc w:val="both"/>
        <w:rPr>
          <w:rFonts w:ascii="Times New Roman" w:hAnsi="Times New Roman" w:cs="Times New Roman"/>
          <w:sz w:val="24"/>
          <w:szCs w:val="24"/>
        </w:rPr>
      </w:pPr>
      <w:bookmarkStart w:id="14" w:name="P166"/>
      <w:bookmarkEnd w:id="14"/>
      <w:r w:rsidRPr="003E2AAE">
        <w:rPr>
          <w:rFonts w:ascii="Times New Roman" w:hAnsi="Times New Roman" w:cs="Times New Roman"/>
          <w:sz w:val="24"/>
          <w:szCs w:val="24"/>
        </w:rPr>
        <w:t>- о представлении депутатом недостоверных или неполных сведений, предусмотренных подпунктом 1 пункта 9настоящего положения;</w:t>
      </w:r>
    </w:p>
    <w:p w:rsidR="00852F21" w:rsidRPr="003E2AAE" w:rsidRDefault="00852F21" w:rsidP="00415B05">
      <w:pPr>
        <w:pStyle w:val="ConsPlusNormal"/>
        <w:ind w:firstLine="709"/>
        <w:jc w:val="both"/>
        <w:rPr>
          <w:rFonts w:ascii="Times New Roman" w:hAnsi="Times New Roman" w:cs="Times New Roman"/>
          <w:sz w:val="24"/>
          <w:szCs w:val="24"/>
        </w:rPr>
      </w:pPr>
      <w:bookmarkStart w:id="15" w:name="P167"/>
      <w:bookmarkEnd w:id="15"/>
      <w:r w:rsidRPr="003E2AAE">
        <w:rPr>
          <w:rFonts w:ascii="Times New Roman" w:hAnsi="Times New Roman" w:cs="Times New Roman"/>
          <w:sz w:val="24"/>
          <w:szCs w:val="24"/>
        </w:rPr>
        <w:t xml:space="preserve">- о несоблюдении депутатом ограничений и запретов, установленных </w:t>
      </w:r>
      <w:bookmarkStart w:id="16" w:name="P168"/>
      <w:bookmarkStart w:id="17" w:name="P170"/>
      <w:bookmarkEnd w:id="16"/>
      <w:bookmarkEnd w:id="17"/>
      <w:r w:rsidRPr="003E2AAE">
        <w:rPr>
          <w:rFonts w:ascii="Times New Roman" w:hAnsi="Times New Roman" w:cs="Times New Roman"/>
          <w:sz w:val="24"/>
          <w:szCs w:val="24"/>
        </w:rPr>
        <w:t xml:space="preserve">федеральными законами, законами Российской Федерации, нормативными правовыми актами Российской Федерации, </w:t>
      </w:r>
      <w:hyperlink r:id="rId14" w:history="1">
        <w:r w:rsidRPr="003E2AAE">
          <w:rPr>
            <w:rFonts w:ascii="Times New Roman" w:hAnsi="Times New Roman" w:cs="Times New Roman"/>
            <w:sz w:val="24"/>
            <w:szCs w:val="24"/>
          </w:rPr>
          <w:t>Уставом</w:t>
        </w:r>
      </w:hyperlink>
      <w:r w:rsidRPr="003E2AAE">
        <w:rPr>
          <w:rFonts w:ascii="Times New Roman" w:hAnsi="Times New Roman" w:cs="Times New Roman"/>
          <w:sz w:val="24"/>
          <w:szCs w:val="24"/>
        </w:rPr>
        <w:t>(Основным Законом) Калининградской области, уставными законами Калининградской области, законами Калининградской области;</w:t>
      </w:r>
    </w:p>
    <w:p w:rsidR="00852F21" w:rsidRPr="003E2AAE" w:rsidRDefault="00852F21" w:rsidP="00415B05">
      <w:pPr>
        <w:pStyle w:val="ConsPlusNormal"/>
        <w:ind w:firstLine="540"/>
        <w:jc w:val="both"/>
        <w:rPr>
          <w:rFonts w:ascii="Times New Roman" w:hAnsi="Times New Roman" w:cs="Times New Roman"/>
          <w:sz w:val="24"/>
          <w:szCs w:val="24"/>
          <w:lang w:eastAsia="en-US"/>
        </w:rPr>
      </w:pPr>
      <w:r w:rsidRPr="003E2AAE">
        <w:rPr>
          <w:rFonts w:ascii="Times New Roman" w:hAnsi="Times New Roman" w:cs="Times New Roman"/>
          <w:sz w:val="24"/>
          <w:szCs w:val="24"/>
        </w:rPr>
        <w:t xml:space="preserve">- </w:t>
      </w:r>
      <w:r w:rsidRPr="003E2AAE">
        <w:rPr>
          <w:rFonts w:ascii="Times New Roman" w:hAnsi="Times New Roman" w:cs="Times New Roman"/>
          <w:sz w:val="24"/>
          <w:szCs w:val="24"/>
          <w:lang w:eastAsia="en-US"/>
        </w:rPr>
        <w:t>о несоответствии расходов депутата, а также расходов супруги (супруга) и несовершеннолетних детей по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общему доходу депутата и его супруги (супруга);</w:t>
      </w:r>
    </w:p>
    <w:p w:rsidR="00852F21" w:rsidRPr="003E2AAE" w:rsidRDefault="00852F21" w:rsidP="004804FA">
      <w:pPr>
        <w:pStyle w:val="ConsPlusNormal"/>
        <w:ind w:firstLine="709"/>
        <w:jc w:val="both"/>
        <w:rPr>
          <w:rFonts w:ascii="Times New Roman" w:hAnsi="Times New Roman" w:cs="Times New Roman"/>
          <w:sz w:val="24"/>
          <w:szCs w:val="24"/>
        </w:rPr>
      </w:pPr>
      <w:r w:rsidRPr="003E2AAE">
        <w:rPr>
          <w:rFonts w:ascii="Times New Roman" w:hAnsi="Times New Roman" w:cs="Times New Roman"/>
          <w:sz w:val="24"/>
          <w:szCs w:val="24"/>
        </w:rPr>
        <w:t>3) поступившее в комиссию заявление депутата о невозможности по объективным причинам представить сведения о доходах, расходах, об имуществе и обязательствах имущественного характера своих супруги (супруга) и несовершеннолетних детей;</w:t>
      </w:r>
    </w:p>
    <w:p w:rsidR="00852F21" w:rsidRPr="003E2AAE" w:rsidRDefault="00852F21" w:rsidP="004804FA">
      <w:pPr>
        <w:pStyle w:val="ConsPlusNormal"/>
        <w:ind w:firstLine="709"/>
        <w:jc w:val="both"/>
        <w:rPr>
          <w:rFonts w:ascii="Times New Roman" w:hAnsi="Times New Roman" w:cs="Times New Roman"/>
          <w:sz w:val="24"/>
          <w:szCs w:val="24"/>
        </w:rPr>
      </w:pPr>
      <w:r w:rsidRPr="003E2AAE">
        <w:rPr>
          <w:rFonts w:ascii="Times New Roman" w:hAnsi="Times New Roman" w:cs="Times New Roman"/>
          <w:sz w:val="24"/>
          <w:szCs w:val="24"/>
        </w:rPr>
        <w:t xml:space="preserve">4) представление председателя комиссии или любого члена комиссии, касающееся обеспечения соблюдения депутатами ограничений и запретов, требований к должностному поведению и (или) требования об урегулировании конфликта интересов, установленных федеральным законами, </w:t>
      </w:r>
      <w:hyperlink r:id="rId15" w:history="1">
        <w:r w:rsidRPr="003E2AAE">
          <w:rPr>
            <w:rFonts w:ascii="Times New Roman" w:hAnsi="Times New Roman" w:cs="Times New Roman"/>
            <w:sz w:val="24"/>
            <w:szCs w:val="24"/>
          </w:rPr>
          <w:t>Уставом</w:t>
        </w:r>
      </w:hyperlink>
      <w:r w:rsidRPr="003E2AAE">
        <w:rPr>
          <w:rFonts w:ascii="Times New Roman" w:hAnsi="Times New Roman" w:cs="Times New Roman"/>
          <w:sz w:val="24"/>
          <w:szCs w:val="24"/>
        </w:rPr>
        <w:t xml:space="preserve"> (Основным Законом) Калининградской </w:t>
      </w:r>
      <w:r w:rsidRPr="003E2AAE">
        <w:rPr>
          <w:rFonts w:ascii="Times New Roman" w:hAnsi="Times New Roman" w:cs="Times New Roman"/>
          <w:sz w:val="24"/>
          <w:szCs w:val="24"/>
        </w:rPr>
        <w:lastRenderedPageBreak/>
        <w:t>области, уставными законами Калининградской области, законами Калининградской области.</w:t>
      </w:r>
    </w:p>
    <w:p w:rsidR="00852F21" w:rsidRPr="003E2AAE" w:rsidRDefault="00852F21" w:rsidP="00415B05">
      <w:pPr>
        <w:pStyle w:val="ConsPlusNormal"/>
        <w:ind w:firstLine="709"/>
        <w:jc w:val="both"/>
        <w:rPr>
          <w:rFonts w:ascii="Times New Roman" w:hAnsi="Times New Roman" w:cs="Times New Roman"/>
          <w:sz w:val="24"/>
          <w:szCs w:val="24"/>
        </w:rPr>
      </w:pPr>
      <w:r w:rsidRPr="003E2AAE">
        <w:rPr>
          <w:rFonts w:ascii="Times New Roman" w:hAnsi="Times New Roman" w:cs="Times New Roman"/>
          <w:sz w:val="24"/>
          <w:szCs w:val="24"/>
        </w:rPr>
        <w:t>5) поступившее в комиссию уведомление депутата,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852F21" w:rsidRPr="003E2AAE" w:rsidRDefault="00852F21" w:rsidP="004804FA">
      <w:pPr>
        <w:pStyle w:val="ConsPlusNormal"/>
        <w:ind w:firstLine="709"/>
        <w:jc w:val="both"/>
        <w:rPr>
          <w:rFonts w:ascii="Times New Roman" w:hAnsi="Times New Roman" w:cs="Times New Roman"/>
          <w:sz w:val="24"/>
          <w:szCs w:val="24"/>
        </w:rPr>
      </w:pPr>
      <w:r w:rsidRPr="003E2AAE">
        <w:rPr>
          <w:rFonts w:ascii="Times New Roman" w:hAnsi="Times New Roman" w:cs="Times New Roman"/>
          <w:sz w:val="24"/>
          <w:szCs w:val="24"/>
        </w:rPr>
        <w:t>38. По итогам рассмотрения вопроса, указанного в абзаце втором подпункта 2 пункта 37настоящего положения, комиссия принимает одно из следующих решений:</w:t>
      </w:r>
    </w:p>
    <w:p w:rsidR="00852F21" w:rsidRPr="003E2AAE" w:rsidRDefault="00852F21" w:rsidP="004804FA">
      <w:pPr>
        <w:pStyle w:val="ConsPlusNormal"/>
        <w:ind w:firstLine="709"/>
        <w:jc w:val="both"/>
        <w:rPr>
          <w:rFonts w:ascii="Times New Roman" w:hAnsi="Times New Roman" w:cs="Times New Roman"/>
          <w:sz w:val="24"/>
          <w:szCs w:val="24"/>
        </w:rPr>
      </w:pPr>
      <w:r w:rsidRPr="003E2AAE">
        <w:rPr>
          <w:rFonts w:ascii="Times New Roman" w:hAnsi="Times New Roman" w:cs="Times New Roman"/>
          <w:sz w:val="24"/>
          <w:szCs w:val="24"/>
        </w:rPr>
        <w:t>1) установить, что сведения, представленные депутатом в соответствии с подпунктом 1 пункта 9настоящего положения, являются достоверными и полными;</w:t>
      </w:r>
    </w:p>
    <w:p w:rsidR="00852F21" w:rsidRPr="003E2AAE" w:rsidRDefault="00852F21" w:rsidP="004804FA">
      <w:pPr>
        <w:pStyle w:val="ConsPlusNormal"/>
        <w:ind w:firstLine="709"/>
        <w:jc w:val="both"/>
        <w:rPr>
          <w:rFonts w:ascii="Times New Roman" w:hAnsi="Times New Roman" w:cs="Times New Roman"/>
          <w:sz w:val="24"/>
          <w:szCs w:val="24"/>
        </w:rPr>
      </w:pPr>
      <w:r w:rsidRPr="003E2AAE">
        <w:rPr>
          <w:rFonts w:ascii="Times New Roman" w:hAnsi="Times New Roman" w:cs="Times New Roman"/>
          <w:sz w:val="24"/>
          <w:szCs w:val="24"/>
        </w:rPr>
        <w:t>2) установить, что сведения, представленные депутатом в соответствии с подпунктом 1 пункта 9 настоящего положения, являются недостоверными и (или) неполными.</w:t>
      </w:r>
    </w:p>
    <w:p w:rsidR="00852F21" w:rsidRPr="003E2AAE" w:rsidRDefault="00852F21" w:rsidP="004804FA">
      <w:pPr>
        <w:pStyle w:val="ConsPlusNormal"/>
        <w:ind w:firstLine="709"/>
        <w:jc w:val="both"/>
        <w:rPr>
          <w:rFonts w:ascii="Times New Roman" w:hAnsi="Times New Roman" w:cs="Times New Roman"/>
          <w:sz w:val="24"/>
          <w:szCs w:val="24"/>
        </w:rPr>
      </w:pPr>
      <w:r w:rsidRPr="003E2AAE">
        <w:rPr>
          <w:rFonts w:ascii="Times New Roman" w:hAnsi="Times New Roman" w:cs="Times New Roman"/>
          <w:sz w:val="24"/>
          <w:szCs w:val="24"/>
        </w:rPr>
        <w:t>39. По итогам рассмотрения вопроса, указанного в абзаце третьем подпункта 2 пункта 37 настоящего положения, комиссия принимает одно из следующих решений:</w:t>
      </w:r>
    </w:p>
    <w:p w:rsidR="00852F21" w:rsidRPr="003E2AAE" w:rsidRDefault="00852F21" w:rsidP="00882DBE">
      <w:pPr>
        <w:pStyle w:val="ConsPlusNormal"/>
        <w:ind w:firstLine="709"/>
        <w:jc w:val="both"/>
        <w:rPr>
          <w:rFonts w:ascii="Times New Roman" w:hAnsi="Times New Roman" w:cs="Times New Roman"/>
          <w:sz w:val="24"/>
          <w:szCs w:val="24"/>
        </w:rPr>
      </w:pPr>
      <w:r w:rsidRPr="003E2AAE">
        <w:rPr>
          <w:rFonts w:ascii="Times New Roman" w:hAnsi="Times New Roman" w:cs="Times New Roman"/>
          <w:sz w:val="24"/>
          <w:szCs w:val="24"/>
        </w:rPr>
        <w:t xml:space="preserve">1) установить, что депутат соблюдал ограничения и запреты, установленные федеральными законами, законами Российской Федерации, нормативными правовыми актами Российской Федерации, </w:t>
      </w:r>
      <w:hyperlink r:id="rId16" w:history="1">
        <w:r w:rsidRPr="003E2AAE">
          <w:rPr>
            <w:rFonts w:ascii="Times New Roman" w:hAnsi="Times New Roman" w:cs="Times New Roman"/>
            <w:sz w:val="24"/>
            <w:szCs w:val="24"/>
          </w:rPr>
          <w:t>Уставом</w:t>
        </w:r>
      </w:hyperlink>
      <w:r w:rsidRPr="003E2AAE">
        <w:rPr>
          <w:rFonts w:ascii="Times New Roman" w:hAnsi="Times New Roman" w:cs="Times New Roman"/>
          <w:sz w:val="24"/>
          <w:szCs w:val="24"/>
        </w:rPr>
        <w:t>(Основным Законом) Калининградской области, уставными законами Калининградской области, законами Калининградской области;</w:t>
      </w:r>
    </w:p>
    <w:p w:rsidR="00852F21" w:rsidRPr="003E2AAE" w:rsidRDefault="00852F21" w:rsidP="00882DBE">
      <w:pPr>
        <w:pStyle w:val="ConsPlusNormal"/>
        <w:ind w:firstLine="709"/>
        <w:jc w:val="both"/>
        <w:rPr>
          <w:rFonts w:ascii="Times New Roman" w:hAnsi="Times New Roman" w:cs="Times New Roman"/>
          <w:sz w:val="24"/>
          <w:szCs w:val="24"/>
        </w:rPr>
      </w:pPr>
      <w:r w:rsidRPr="003E2AAE">
        <w:rPr>
          <w:rFonts w:ascii="Times New Roman" w:hAnsi="Times New Roman" w:cs="Times New Roman"/>
          <w:sz w:val="24"/>
          <w:szCs w:val="24"/>
        </w:rPr>
        <w:t xml:space="preserve">2) установить, что депутат не соблюдал ограничения и запреты, установленные федеральными законами, законами Российской Федерации, нормативными правовыми актами Российской Федерации, </w:t>
      </w:r>
      <w:hyperlink r:id="rId17" w:history="1">
        <w:r w:rsidRPr="003E2AAE">
          <w:rPr>
            <w:rFonts w:ascii="Times New Roman" w:hAnsi="Times New Roman" w:cs="Times New Roman"/>
            <w:sz w:val="24"/>
            <w:szCs w:val="24"/>
          </w:rPr>
          <w:t>Уставом</w:t>
        </w:r>
      </w:hyperlink>
      <w:r w:rsidRPr="003E2AAE">
        <w:rPr>
          <w:rFonts w:ascii="Times New Roman" w:hAnsi="Times New Roman" w:cs="Times New Roman"/>
          <w:sz w:val="24"/>
          <w:szCs w:val="24"/>
        </w:rPr>
        <w:t xml:space="preserve"> (Основным Законом) Калининградской области, уставными законами Калининградской области, законами Калининградской области. В этом случае комиссия принимает решение указать депутату на недопустимость несоблюдения указанных в настоящем подпункте ограничений и запретов.</w:t>
      </w:r>
    </w:p>
    <w:p w:rsidR="00852F21" w:rsidRPr="003E2AAE" w:rsidRDefault="00852F21" w:rsidP="00882DBE">
      <w:pPr>
        <w:autoSpaceDE w:val="0"/>
        <w:autoSpaceDN w:val="0"/>
        <w:adjustRightInd w:val="0"/>
        <w:ind w:firstLine="540"/>
        <w:jc w:val="both"/>
        <w:rPr>
          <w:lang w:eastAsia="en-US"/>
        </w:rPr>
      </w:pPr>
      <w:r w:rsidRPr="003E2AAE">
        <w:rPr>
          <w:lang w:eastAsia="en-US"/>
        </w:rPr>
        <w:t>40. По итогам рассмотрения вопроса, указанного в абзаце четвертом подпункта 2 пункта 37 настоящего положения, комиссия принимает одно из следующих решений:</w:t>
      </w:r>
    </w:p>
    <w:p w:rsidR="00852F21" w:rsidRPr="003E2AAE" w:rsidRDefault="00852F21" w:rsidP="00882DBE">
      <w:pPr>
        <w:autoSpaceDE w:val="0"/>
        <w:autoSpaceDN w:val="0"/>
        <w:adjustRightInd w:val="0"/>
        <w:ind w:firstLine="540"/>
        <w:jc w:val="both"/>
        <w:rPr>
          <w:lang w:eastAsia="en-US"/>
        </w:rPr>
      </w:pPr>
      <w:r w:rsidRPr="003E2AAE">
        <w:rPr>
          <w:lang w:eastAsia="en-US"/>
        </w:rPr>
        <w:t>1) установить, что расходы депутата, а также расходы его супруги (супруга) и несовершеннолетних детей по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соответствуют их общему доходу;</w:t>
      </w:r>
    </w:p>
    <w:p w:rsidR="00852F21" w:rsidRPr="003E2AAE" w:rsidRDefault="00852F21" w:rsidP="00882DBE">
      <w:pPr>
        <w:autoSpaceDE w:val="0"/>
        <w:autoSpaceDN w:val="0"/>
        <w:adjustRightInd w:val="0"/>
        <w:ind w:firstLine="540"/>
        <w:jc w:val="both"/>
        <w:rPr>
          <w:lang w:eastAsia="en-US"/>
        </w:rPr>
      </w:pPr>
      <w:r w:rsidRPr="003E2AAE">
        <w:rPr>
          <w:lang w:eastAsia="en-US"/>
        </w:rPr>
        <w:t>2) установить, что расходы депутата, а также расходы его супруги (супруга) и несовершеннолетних детей по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не соответствуют их общему доходу. В этом случае комиссия сообщает о несоответствии председателю окружного Совета депутатов муниципального образования «Советский городской округ» для принятия решения об осуществлении контроля за расходами депутата.</w:t>
      </w:r>
    </w:p>
    <w:p w:rsidR="00852F21" w:rsidRPr="003E2AAE" w:rsidRDefault="00852F21" w:rsidP="004804FA">
      <w:pPr>
        <w:pStyle w:val="ConsPlusNormal"/>
        <w:ind w:firstLine="709"/>
        <w:jc w:val="both"/>
        <w:rPr>
          <w:rFonts w:ascii="Times New Roman" w:hAnsi="Times New Roman" w:cs="Times New Roman"/>
          <w:sz w:val="24"/>
          <w:szCs w:val="24"/>
        </w:rPr>
      </w:pPr>
      <w:r w:rsidRPr="003E2AAE">
        <w:rPr>
          <w:rFonts w:ascii="Times New Roman" w:hAnsi="Times New Roman" w:cs="Times New Roman"/>
          <w:sz w:val="24"/>
          <w:szCs w:val="24"/>
        </w:rPr>
        <w:t>41. По итогам рассмотрения вопроса, указанного в подпункте 3 пункта 37 настоящего положения, комиссия принимает одно из следующих решений:</w:t>
      </w:r>
    </w:p>
    <w:p w:rsidR="00852F21" w:rsidRPr="003E2AAE" w:rsidRDefault="00852F21" w:rsidP="004804FA">
      <w:pPr>
        <w:pStyle w:val="ConsPlusNormal"/>
        <w:ind w:firstLine="709"/>
        <w:jc w:val="both"/>
        <w:rPr>
          <w:rFonts w:ascii="Times New Roman" w:hAnsi="Times New Roman" w:cs="Times New Roman"/>
          <w:sz w:val="24"/>
          <w:szCs w:val="24"/>
        </w:rPr>
      </w:pPr>
      <w:r w:rsidRPr="003E2AAE">
        <w:rPr>
          <w:rFonts w:ascii="Times New Roman" w:hAnsi="Times New Roman" w:cs="Times New Roman"/>
          <w:sz w:val="24"/>
          <w:szCs w:val="24"/>
        </w:rPr>
        <w:t>1) признать, что причина непредставления депутатом сведений о доходах, расходах,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852F21" w:rsidRPr="003E2AAE" w:rsidRDefault="00852F21" w:rsidP="004804FA">
      <w:pPr>
        <w:pStyle w:val="ConsPlusNormal"/>
        <w:ind w:firstLine="709"/>
        <w:jc w:val="both"/>
        <w:rPr>
          <w:rFonts w:ascii="Times New Roman" w:hAnsi="Times New Roman" w:cs="Times New Roman"/>
          <w:sz w:val="24"/>
          <w:szCs w:val="24"/>
        </w:rPr>
      </w:pPr>
      <w:r w:rsidRPr="003E2AAE">
        <w:rPr>
          <w:rFonts w:ascii="Times New Roman" w:hAnsi="Times New Roman" w:cs="Times New Roman"/>
          <w:sz w:val="24"/>
          <w:szCs w:val="24"/>
        </w:rPr>
        <w:t>2) признать, что причина непредставления депутатом сведений о доходах, расходах,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депутату принять меры по представлению указанных сведений;</w:t>
      </w:r>
    </w:p>
    <w:p w:rsidR="00852F21" w:rsidRPr="003E2AAE" w:rsidRDefault="00852F21" w:rsidP="004E2F0F">
      <w:pPr>
        <w:pStyle w:val="ConsPlusNormal"/>
        <w:ind w:firstLine="709"/>
        <w:jc w:val="both"/>
        <w:rPr>
          <w:rFonts w:ascii="Times New Roman" w:hAnsi="Times New Roman" w:cs="Times New Roman"/>
          <w:sz w:val="24"/>
          <w:szCs w:val="24"/>
        </w:rPr>
      </w:pPr>
      <w:r w:rsidRPr="003E2AAE">
        <w:rPr>
          <w:rFonts w:ascii="Times New Roman" w:hAnsi="Times New Roman" w:cs="Times New Roman"/>
          <w:sz w:val="24"/>
          <w:szCs w:val="24"/>
        </w:rPr>
        <w:t>3) признать, что причина непредставления депутатом сведений о доходах, расходах,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w:t>
      </w:r>
    </w:p>
    <w:p w:rsidR="00852F21" w:rsidRPr="003E2AAE" w:rsidRDefault="00852F21" w:rsidP="004804FA">
      <w:pPr>
        <w:pStyle w:val="ConsPlusNormal"/>
        <w:ind w:firstLine="709"/>
        <w:jc w:val="both"/>
        <w:rPr>
          <w:rFonts w:ascii="Times New Roman" w:hAnsi="Times New Roman" w:cs="Times New Roman"/>
          <w:sz w:val="24"/>
          <w:szCs w:val="24"/>
        </w:rPr>
      </w:pPr>
      <w:r w:rsidRPr="003E2AAE">
        <w:rPr>
          <w:rFonts w:ascii="Times New Roman" w:hAnsi="Times New Roman" w:cs="Times New Roman"/>
          <w:sz w:val="24"/>
          <w:szCs w:val="24"/>
          <w:lang w:eastAsia="en-US"/>
        </w:rPr>
        <w:t>42. По итогам рассмотрения вопроса, указанного в подпункте 4 пункта 37 настоящего положения, комиссия принимает одно из следующих решений:</w:t>
      </w:r>
    </w:p>
    <w:p w:rsidR="00852F21" w:rsidRPr="003E2AAE" w:rsidRDefault="00852F21" w:rsidP="004804FA">
      <w:pPr>
        <w:autoSpaceDE w:val="0"/>
        <w:autoSpaceDN w:val="0"/>
        <w:adjustRightInd w:val="0"/>
        <w:ind w:firstLine="709"/>
        <w:jc w:val="both"/>
        <w:rPr>
          <w:lang w:eastAsia="en-US"/>
        </w:rPr>
      </w:pPr>
      <w:r w:rsidRPr="003E2AAE">
        <w:rPr>
          <w:lang w:eastAsia="en-US"/>
        </w:rPr>
        <w:lastRenderedPageBreak/>
        <w:t>1) установить, что депутат соблюдал ограничения и запреты, требования к должностному поведению и (или) требования об урегулировании конфликта интересов;</w:t>
      </w:r>
    </w:p>
    <w:p w:rsidR="00852F21" w:rsidRPr="003E2AAE" w:rsidRDefault="00852F21" w:rsidP="004804FA">
      <w:pPr>
        <w:autoSpaceDE w:val="0"/>
        <w:autoSpaceDN w:val="0"/>
        <w:adjustRightInd w:val="0"/>
        <w:ind w:firstLine="709"/>
        <w:jc w:val="both"/>
        <w:rPr>
          <w:lang w:eastAsia="en-US"/>
        </w:rPr>
      </w:pPr>
      <w:r w:rsidRPr="003E2AAE">
        <w:rPr>
          <w:lang w:eastAsia="en-US"/>
        </w:rPr>
        <w:t>2) установить, что депутат не соблюдал ограничения и запреты, требования к должностному поведению и (или) требования об урегулировании конфликта интересов. В этом случае комиссия рекомендует председателю окружного Совета депутатов муниципального образования «Советский городской округ» указать депутату на недопустимость нарушения ограничений и запретов, требований к должностному поведению и (или) требований об урегулировании конфликта интересов либо применить к депутату конкретную меру ответственности.</w:t>
      </w:r>
    </w:p>
    <w:p w:rsidR="00852F21" w:rsidRPr="003E2AAE" w:rsidRDefault="00852F21" w:rsidP="004804FA">
      <w:pPr>
        <w:autoSpaceDE w:val="0"/>
        <w:autoSpaceDN w:val="0"/>
        <w:adjustRightInd w:val="0"/>
        <w:ind w:firstLine="709"/>
        <w:jc w:val="both"/>
        <w:rPr>
          <w:lang w:eastAsia="en-US"/>
        </w:rPr>
      </w:pPr>
      <w:r w:rsidRPr="003E2AAE">
        <w:rPr>
          <w:lang w:eastAsia="en-US"/>
        </w:rPr>
        <w:t>43. По итогам рассмотрения вопроса, указанного в подпункте 5 пункта 37 настоящего положения, комиссия принимает одно из следующих решений:</w:t>
      </w:r>
    </w:p>
    <w:p w:rsidR="00852F21" w:rsidRPr="003E2AAE" w:rsidRDefault="00852F21" w:rsidP="004804FA">
      <w:pPr>
        <w:autoSpaceDE w:val="0"/>
        <w:autoSpaceDN w:val="0"/>
        <w:adjustRightInd w:val="0"/>
        <w:ind w:firstLine="709"/>
        <w:jc w:val="both"/>
        <w:rPr>
          <w:lang w:eastAsia="en-US"/>
        </w:rPr>
      </w:pPr>
      <w:r w:rsidRPr="003E2AAE">
        <w:rPr>
          <w:lang w:eastAsia="en-US"/>
        </w:rPr>
        <w:t>1) признать, что при исполнении депутатом должностных обязанностей конфликт интересов отсутствует;</w:t>
      </w:r>
    </w:p>
    <w:p w:rsidR="00852F21" w:rsidRPr="003E2AAE" w:rsidRDefault="00852F21" w:rsidP="004804FA">
      <w:pPr>
        <w:autoSpaceDE w:val="0"/>
        <w:autoSpaceDN w:val="0"/>
        <w:adjustRightInd w:val="0"/>
        <w:ind w:firstLine="709"/>
        <w:jc w:val="both"/>
        <w:rPr>
          <w:lang w:eastAsia="en-US"/>
        </w:rPr>
      </w:pPr>
      <w:r w:rsidRPr="003E2AAE">
        <w:rPr>
          <w:lang w:eastAsia="en-US"/>
        </w:rPr>
        <w:t>2) признать, что при исполнении депутатом должностных обязанностей личная заинтересованность приводит или может привести к конфликту интересов. В этом случае комиссия рекомендует депутату и (или) председателю окружного Совета депутатов муниципального образования «Советский городской округ» принять меры по урегулированию конфликта интересов или по недопущению его возникновения;</w:t>
      </w:r>
    </w:p>
    <w:p w:rsidR="00852F21" w:rsidRPr="003E2AAE" w:rsidRDefault="00852F21" w:rsidP="004804FA">
      <w:pPr>
        <w:autoSpaceDE w:val="0"/>
        <w:autoSpaceDN w:val="0"/>
        <w:adjustRightInd w:val="0"/>
        <w:ind w:firstLine="709"/>
        <w:jc w:val="both"/>
        <w:rPr>
          <w:lang w:eastAsia="en-US"/>
        </w:rPr>
      </w:pPr>
      <w:r w:rsidRPr="003E2AAE">
        <w:rPr>
          <w:lang w:eastAsia="en-US"/>
        </w:rPr>
        <w:t>3) признать, что депутат не соблюдал требования об урегулировании конфликта интересов. В этом случае комиссия рекомендует  главе Советского городского округа, исполняющему полномочия  председателю окружного Совета депутатов муниципального образования «Советский городской округ» применить к депутату конкретную меру ответственности.</w:t>
      </w:r>
    </w:p>
    <w:p w:rsidR="00852F21" w:rsidRPr="003E2AAE" w:rsidRDefault="00852F21" w:rsidP="004804FA">
      <w:pPr>
        <w:autoSpaceDE w:val="0"/>
        <w:autoSpaceDN w:val="0"/>
        <w:adjustRightInd w:val="0"/>
        <w:ind w:firstLine="709"/>
        <w:jc w:val="both"/>
        <w:rPr>
          <w:lang w:eastAsia="en-US"/>
        </w:rPr>
      </w:pPr>
      <w:r w:rsidRPr="003E2AAE">
        <w:rPr>
          <w:lang w:eastAsia="en-US"/>
        </w:rPr>
        <w:t xml:space="preserve">44. 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w:t>
      </w:r>
      <w:r w:rsidRPr="003E2AAE">
        <w:rPr>
          <w:lang w:eastAsia="en-US"/>
        </w:rPr>
        <w:br/>
        <w:t>«О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52F21" w:rsidRPr="003E2AAE" w:rsidRDefault="00852F21" w:rsidP="004804FA">
      <w:pPr>
        <w:autoSpaceDE w:val="0"/>
        <w:autoSpaceDN w:val="0"/>
        <w:adjustRightInd w:val="0"/>
        <w:ind w:firstLine="709"/>
        <w:jc w:val="both"/>
        <w:rPr>
          <w:lang w:eastAsia="en-US"/>
        </w:rPr>
      </w:pPr>
      <w:r w:rsidRPr="003E2AAE">
        <w:t>45. Решения комиссии по вопросам, указанным в пункте 37 настоящего Положения (за исключением вопроса, предусмотренного подпунктом 1 пункта 37 настоящего положения), принимаются тайным голосованием (если комиссия не примет иное решение) простым большинством голосов присутствующих на заседании членов комиссии.</w:t>
      </w:r>
    </w:p>
    <w:p w:rsidR="00852F21" w:rsidRPr="003E2AAE" w:rsidRDefault="00852F21" w:rsidP="004804FA">
      <w:pPr>
        <w:pStyle w:val="ConsPlusNormal"/>
        <w:ind w:firstLine="709"/>
        <w:jc w:val="both"/>
        <w:rPr>
          <w:rFonts w:ascii="Times New Roman" w:hAnsi="Times New Roman" w:cs="Times New Roman"/>
          <w:sz w:val="24"/>
          <w:szCs w:val="24"/>
        </w:rPr>
      </w:pPr>
      <w:r w:rsidRPr="003E2AAE">
        <w:rPr>
          <w:rFonts w:ascii="Times New Roman" w:hAnsi="Times New Roman" w:cs="Times New Roman"/>
          <w:sz w:val="24"/>
          <w:szCs w:val="24"/>
        </w:rPr>
        <w:t>46. Решения комиссии оформляются протоколами, которые подписывают члены комиссии, принимавшие участие в ее заседании.</w:t>
      </w:r>
    </w:p>
    <w:p w:rsidR="00852F21" w:rsidRPr="003E2AAE" w:rsidRDefault="00852F21" w:rsidP="004804FA">
      <w:pPr>
        <w:pStyle w:val="ConsPlusNormal"/>
        <w:ind w:firstLine="709"/>
        <w:jc w:val="both"/>
        <w:rPr>
          <w:rFonts w:ascii="Times New Roman" w:hAnsi="Times New Roman" w:cs="Times New Roman"/>
          <w:sz w:val="24"/>
          <w:szCs w:val="24"/>
        </w:rPr>
      </w:pPr>
      <w:r w:rsidRPr="003E2AAE">
        <w:rPr>
          <w:rFonts w:ascii="Times New Roman" w:hAnsi="Times New Roman" w:cs="Times New Roman"/>
          <w:sz w:val="24"/>
          <w:szCs w:val="24"/>
        </w:rPr>
        <w:t>47. Член комиссии, несогласный с ее решением, вправе в письменной форме изложить свое мнение, которое подлежит обязательному приобщению к протоколу заседания комиссии и с которым должен быть ознакомлен депутат.</w:t>
      </w:r>
    </w:p>
    <w:p w:rsidR="00852F21" w:rsidRPr="003E2AAE" w:rsidRDefault="00852F21" w:rsidP="004804FA">
      <w:pPr>
        <w:pStyle w:val="ConsPlusNormal"/>
        <w:ind w:firstLine="709"/>
        <w:jc w:val="both"/>
        <w:rPr>
          <w:rFonts w:ascii="Times New Roman" w:hAnsi="Times New Roman" w:cs="Times New Roman"/>
          <w:sz w:val="24"/>
          <w:szCs w:val="24"/>
        </w:rPr>
      </w:pPr>
      <w:r w:rsidRPr="003E2AAE">
        <w:rPr>
          <w:rFonts w:ascii="Times New Roman" w:hAnsi="Times New Roman" w:cs="Times New Roman"/>
          <w:sz w:val="24"/>
          <w:szCs w:val="24"/>
        </w:rPr>
        <w:t>48. Копии протокола заседания комиссии в 7-дневный срок со дня заседания направляются главе Советского городского округа, исполняющего полномочия  председателя окружного Совета  депутатов муниципального образования «Советский городской округ», депутату, а также по решению комиссии - иным заинтересованным лицам; в орган Калининградской области по профилактике коррупционных и иных правонарушений для принятия решений в соответствии с его полномочиями и осуществления антикоррупционного мониторинга.</w:t>
      </w:r>
    </w:p>
    <w:p w:rsidR="00852F21" w:rsidRPr="003E2AAE" w:rsidRDefault="00852F21" w:rsidP="004804FA">
      <w:pPr>
        <w:pStyle w:val="ConsPlusNormal"/>
        <w:ind w:firstLine="709"/>
        <w:jc w:val="both"/>
        <w:rPr>
          <w:rFonts w:ascii="Times New Roman" w:hAnsi="Times New Roman" w:cs="Times New Roman"/>
          <w:sz w:val="24"/>
          <w:szCs w:val="24"/>
        </w:rPr>
      </w:pPr>
      <w:r w:rsidRPr="003E2AAE">
        <w:rPr>
          <w:rFonts w:ascii="Times New Roman" w:hAnsi="Times New Roman" w:cs="Times New Roman"/>
          <w:sz w:val="24"/>
          <w:szCs w:val="24"/>
        </w:rPr>
        <w:t xml:space="preserve">49. Копия протокола заседания комиссии приобщается к личному делу депутата, в отношении которого рассмотрен вопрос о достоверности и полноте сведений о доходах, расходах, об имуществе и обязательствах имущественного характера, представляемых </w:t>
      </w:r>
      <w:r w:rsidRPr="003E2AAE">
        <w:rPr>
          <w:rFonts w:ascii="Times New Roman" w:hAnsi="Times New Roman" w:cs="Times New Roman"/>
          <w:sz w:val="24"/>
          <w:szCs w:val="24"/>
        </w:rPr>
        <w:lastRenderedPageBreak/>
        <w:t xml:space="preserve">депутатами окружного совета депутатов муниципального образования «Советский городской округ», соблюдении ограничений и запретов, обязанностей, установленных федеральными законами, законами Российской Федерации, нормативными правовыми актами Российской Федерации, </w:t>
      </w:r>
      <w:hyperlink r:id="rId18" w:history="1">
        <w:r w:rsidRPr="003E2AAE">
          <w:rPr>
            <w:rFonts w:ascii="Times New Roman" w:hAnsi="Times New Roman" w:cs="Times New Roman"/>
            <w:sz w:val="24"/>
            <w:szCs w:val="24"/>
          </w:rPr>
          <w:t>Уставом</w:t>
        </w:r>
      </w:hyperlink>
      <w:r w:rsidRPr="003E2AAE">
        <w:rPr>
          <w:rFonts w:ascii="Times New Roman" w:hAnsi="Times New Roman" w:cs="Times New Roman"/>
          <w:sz w:val="24"/>
          <w:szCs w:val="24"/>
        </w:rPr>
        <w:t xml:space="preserve"> (Основным Законом) Калининградской области, уставными законами Калининградской области, законами Калининградской области.</w:t>
      </w:r>
    </w:p>
    <w:p w:rsidR="00852F21" w:rsidRPr="003E2AAE" w:rsidRDefault="00852F21" w:rsidP="004804FA">
      <w:pPr>
        <w:pStyle w:val="ConsPlusNormal"/>
        <w:ind w:firstLine="709"/>
        <w:jc w:val="both"/>
        <w:rPr>
          <w:rFonts w:ascii="Times New Roman" w:hAnsi="Times New Roman" w:cs="Times New Roman"/>
          <w:sz w:val="24"/>
          <w:szCs w:val="24"/>
        </w:rPr>
      </w:pPr>
      <w:r w:rsidRPr="003E2AAE">
        <w:rPr>
          <w:rFonts w:ascii="Times New Roman" w:hAnsi="Times New Roman" w:cs="Times New Roman"/>
          <w:sz w:val="24"/>
          <w:szCs w:val="24"/>
        </w:rPr>
        <w:t>50. Организационно-техническое и документационное обеспечение деятельности комиссии, а также информирование членов комиссии о вопросах, включенных в повестку дня заседания, о дате, времени и месте проведения заседания, ознакомление членов комиссии с материалами, представляемыми для обсуждения на заседании комиссии, осуществляются аппаратом окружного Совета депутатов муниципального образования «Советский городской округ».</w:t>
      </w:r>
    </w:p>
    <w:p w:rsidR="00852F21" w:rsidRPr="003E2AAE" w:rsidRDefault="00852F21" w:rsidP="004804FA">
      <w:pPr>
        <w:pStyle w:val="ConsPlusNormal"/>
        <w:ind w:firstLine="709"/>
        <w:jc w:val="both"/>
        <w:rPr>
          <w:rFonts w:ascii="Times New Roman" w:hAnsi="Times New Roman" w:cs="Times New Roman"/>
          <w:sz w:val="24"/>
          <w:szCs w:val="24"/>
        </w:rPr>
      </w:pPr>
      <w:r w:rsidRPr="003E2AAE">
        <w:rPr>
          <w:rFonts w:ascii="Times New Roman" w:hAnsi="Times New Roman" w:cs="Times New Roman"/>
          <w:sz w:val="24"/>
          <w:szCs w:val="24"/>
        </w:rPr>
        <w:t>51. Сведения о результатах проверки предоставляются председателем комиссии с одновременным уведомлением об этом депутата, в отношении которого проводилась проверка, правоохранительным и другим государственным органам,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Общественной палате Российской Федерации и Общественной палате Калининградской области, предоставившим информацию, явившуюся основанием для проведения проверки, с соблюдением законодательства Российской Федерации о персональных данных и государственной тайне.</w:t>
      </w:r>
    </w:p>
    <w:p w:rsidR="00852F21" w:rsidRPr="003E2AAE" w:rsidRDefault="00852F21" w:rsidP="007531D9">
      <w:pPr>
        <w:pStyle w:val="ConsPlusNormal"/>
        <w:ind w:firstLine="709"/>
        <w:jc w:val="both"/>
        <w:rPr>
          <w:rFonts w:ascii="Times New Roman" w:hAnsi="Times New Roman" w:cs="Times New Roman"/>
          <w:sz w:val="24"/>
          <w:szCs w:val="24"/>
        </w:rPr>
      </w:pPr>
      <w:r w:rsidRPr="003E2AAE">
        <w:rPr>
          <w:rFonts w:ascii="Times New Roman" w:hAnsi="Times New Roman" w:cs="Times New Roman"/>
          <w:sz w:val="24"/>
          <w:szCs w:val="24"/>
        </w:rPr>
        <w:t>52. Подлинники справок о доходах, расходах, об имуществе и обязательствах имущественного характера, поступивших в комиссию, по окончании календарного года направляются в аппарат окружного Совета депутатов муниципального образования «Советский городской округ» для приобщения к личным делам.</w:t>
      </w:r>
    </w:p>
    <w:p w:rsidR="00852F21" w:rsidRPr="003E2AAE" w:rsidRDefault="00852F21" w:rsidP="004804FA">
      <w:pPr>
        <w:pStyle w:val="ConsPlusNormal"/>
        <w:ind w:firstLine="709"/>
        <w:jc w:val="both"/>
        <w:rPr>
          <w:rFonts w:ascii="Times New Roman" w:hAnsi="Times New Roman" w:cs="Times New Roman"/>
          <w:sz w:val="24"/>
          <w:szCs w:val="24"/>
        </w:rPr>
      </w:pPr>
      <w:r w:rsidRPr="003E2AAE">
        <w:rPr>
          <w:rFonts w:ascii="Times New Roman" w:hAnsi="Times New Roman" w:cs="Times New Roman"/>
          <w:sz w:val="24"/>
          <w:szCs w:val="24"/>
        </w:rPr>
        <w:t>53. Копии справок и материалы проверки хранятся в комиссии в течение трех лет со дня ее окончания, после чего передаются в архив.</w:t>
      </w:r>
    </w:p>
    <w:p w:rsidR="00852F21" w:rsidRPr="003E2AAE" w:rsidRDefault="00852F21" w:rsidP="004804FA">
      <w:pPr>
        <w:pStyle w:val="ConsPlusNormal"/>
        <w:ind w:firstLine="709"/>
        <w:jc w:val="both"/>
        <w:rPr>
          <w:rFonts w:ascii="Times New Roman" w:hAnsi="Times New Roman" w:cs="Times New Roman"/>
          <w:sz w:val="24"/>
          <w:szCs w:val="24"/>
        </w:rPr>
      </w:pPr>
    </w:p>
    <w:p w:rsidR="00852F21" w:rsidRPr="003E2AAE" w:rsidRDefault="00852F21" w:rsidP="004804FA">
      <w:pPr>
        <w:pStyle w:val="ConsPlusNormal"/>
        <w:ind w:firstLine="709"/>
        <w:jc w:val="both"/>
        <w:rPr>
          <w:rFonts w:ascii="Times New Roman" w:hAnsi="Times New Roman" w:cs="Times New Roman"/>
          <w:sz w:val="24"/>
          <w:szCs w:val="24"/>
        </w:rPr>
      </w:pPr>
    </w:p>
    <w:p w:rsidR="00852F21" w:rsidRPr="003E2AAE" w:rsidRDefault="00852F21" w:rsidP="004804FA">
      <w:pPr>
        <w:pStyle w:val="ConsPlusNormal"/>
        <w:ind w:firstLine="709"/>
        <w:jc w:val="both"/>
        <w:rPr>
          <w:rFonts w:ascii="Times New Roman" w:hAnsi="Times New Roman" w:cs="Times New Roman"/>
          <w:sz w:val="24"/>
          <w:szCs w:val="24"/>
        </w:rPr>
      </w:pPr>
    </w:p>
    <w:p w:rsidR="00852F21" w:rsidRPr="003E2AAE" w:rsidRDefault="00852F21" w:rsidP="004804FA">
      <w:pPr>
        <w:pStyle w:val="ConsPlusNormal"/>
        <w:ind w:firstLine="709"/>
        <w:jc w:val="both"/>
        <w:rPr>
          <w:rFonts w:ascii="Times New Roman" w:hAnsi="Times New Roman" w:cs="Times New Roman"/>
          <w:sz w:val="24"/>
          <w:szCs w:val="24"/>
        </w:rPr>
      </w:pPr>
    </w:p>
    <w:p w:rsidR="00852F21" w:rsidRPr="003E2AAE" w:rsidRDefault="00852F21" w:rsidP="00D61FC4">
      <w:pPr>
        <w:pStyle w:val="ConsPlusNormal"/>
        <w:ind w:firstLine="540"/>
        <w:jc w:val="both"/>
        <w:rPr>
          <w:rFonts w:ascii="Times New Roman" w:hAnsi="Times New Roman" w:cs="Times New Roman"/>
          <w:sz w:val="24"/>
          <w:szCs w:val="24"/>
        </w:rPr>
      </w:pPr>
    </w:p>
    <w:p w:rsidR="00852F21" w:rsidRPr="003E2AAE" w:rsidRDefault="00852F21" w:rsidP="00D61FC4">
      <w:pPr>
        <w:pStyle w:val="ConsPlusNormal"/>
        <w:ind w:firstLine="540"/>
        <w:jc w:val="both"/>
        <w:rPr>
          <w:rFonts w:ascii="Times New Roman" w:hAnsi="Times New Roman" w:cs="Times New Roman"/>
          <w:sz w:val="24"/>
          <w:szCs w:val="24"/>
        </w:rPr>
      </w:pPr>
    </w:p>
    <w:p w:rsidR="00852F21" w:rsidRPr="003E2AAE" w:rsidRDefault="00852F21" w:rsidP="00D61FC4">
      <w:pPr>
        <w:pStyle w:val="ConsPlusNormal"/>
        <w:ind w:firstLine="540"/>
        <w:jc w:val="both"/>
        <w:rPr>
          <w:rFonts w:ascii="Times New Roman" w:hAnsi="Times New Roman" w:cs="Times New Roman"/>
          <w:sz w:val="24"/>
          <w:szCs w:val="24"/>
        </w:rPr>
      </w:pPr>
    </w:p>
    <w:p w:rsidR="00852F21" w:rsidRPr="003E2AAE" w:rsidRDefault="00852F21" w:rsidP="00D61FC4">
      <w:pPr>
        <w:pStyle w:val="ConsPlusNormal"/>
        <w:jc w:val="right"/>
        <w:rPr>
          <w:rFonts w:ascii="Times New Roman" w:hAnsi="Times New Roman" w:cs="Times New Roman"/>
          <w:sz w:val="24"/>
          <w:szCs w:val="24"/>
        </w:rPr>
      </w:pPr>
    </w:p>
    <w:p w:rsidR="00852F21" w:rsidRPr="003E2AAE" w:rsidRDefault="00852F21" w:rsidP="00D61FC4">
      <w:pPr>
        <w:pStyle w:val="ConsPlusNormal"/>
        <w:jc w:val="right"/>
        <w:rPr>
          <w:rFonts w:ascii="Times New Roman" w:hAnsi="Times New Roman" w:cs="Times New Roman"/>
          <w:sz w:val="24"/>
          <w:szCs w:val="24"/>
        </w:rPr>
      </w:pPr>
    </w:p>
    <w:p w:rsidR="00852F21" w:rsidRPr="003E2AAE" w:rsidRDefault="00852F21" w:rsidP="00D61FC4">
      <w:pPr>
        <w:pStyle w:val="ConsPlusNormal"/>
        <w:jc w:val="right"/>
        <w:rPr>
          <w:rFonts w:ascii="Times New Roman" w:hAnsi="Times New Roman" w:cs="Times New Roman"/>
          <w:sz w:val="24"/>
          <w:szCs w:val="24"/>
        </w:rPr>
      </w:pPr>
    </w:p>
    <w:p w:rsidR="00852F21" w:rsidRPr="003E2AAE" w:rsidRDefault="00852F21" w:rsidP="00D61FC4">
      <w:pPr>
        <w:pStyle w:val="ConsPlusNormal"/>
        <w:jc w:val="right"/>
        <w:rPr>
          <w:rFonts w:ascii="Times New Roman" w:hAnsi="Times New Roman" w:cs="Times New Roman"/>
          <w:sz w:val="24"/>
          <w:szCs w:val="24"/>
        </w:rPr>
      </w:pPr>
    </w:p>
    <w:p w:rsidR="00852F21" w:rsidRPr="003E2AAE" w:rsidRDefault="00852F21" w:rsidP="00D61FC4">
      <w:pPr>
        <w:pStyle w:val="ConsPlusNormal"/>
        <w:jc w:val="right"/>
        <w:rPr>
          <w:rFonts w:ascii="Times New Roman" w:hAnsi="Times New Roman" w:cs="Times New Roman"/>
          <w:sz w:val="24"/>
          <w:szCs w:val="24"/>
        </w:rPr>
      </w:pPr>
    </w:p>
    <w:p w:rsidR="00852F21" w:rsidRPr="003E2AAE" w:rsidRDefault="00852F21" w:rsidP="00D61FC4">
      <w:pPr>
        <w:pStyle w:val="ConsPlusNormal"/>
        <w:jc w:val="right"/>
        <w:rPr>
          <w:rFonts w:ascii="Times New Roman" w:hAnsi="Times New Roman" w:cs="Times New Roman"/>
          <w:sz w:val="24"/>
          <w:szCs w:val="24"/>
        </w:rPr>
      </w:pPr>
    </w:p>
    <w:p w:rsidR="00852F21" w:rsidRPr="003E2AAE" w:rsidRDefault="00852F21" w:rsidP="00D61FC4">
      <w:pPr>
        <w:pStyle w:val="ConsPlusNormal"/>
        <w:jc w:val="right"/>
        <w:rPr>
          <w:rFonts w:ascii="Times New Roman" w:hAnsi="Times New Roman" w:cs="Times New Roman"/>
          <w:sz w:val="24"/>
          <w:szCs w:val="24"/>
        </w:rPr>
      </w:pPr>
    </w:p>
    <w:p w:rsidR="00852F21" w:rsidRPr="003E2AAE" w:rsidRDefault="00852F21" w:rsidP="00D61FC4">
      <w:pPr>
        <w:pStyle w:val="ConsPlusNormal"/>
        <w:jc w:val="right"/>
        <w:rPr>
          <w:rFonts w:ascii="Times New Roman" w:hAnsi="Times New Roman" w:cs="Times New Roman"/>
          <w:sz w:val="24"/>
          <w:szCs w:val="24"/>
        </w:rPr>
      </w:pPr>
    </w:p>
    <w:p w:rsidR="00852F21" w:rsidRPr="003E2AAE" w:rsidRDefault="00852F21" w:rsidP="00D61FC4">
      <w:pPr>
        <w:pStyle w:val="ConsPlusNormal"/>
        <w:jc w:val="right"/>
        <w:rPr>
          <w:rFonts w:ascii="Times New Roman" w:hAnsi="Times New Roman" w:cs="Times New Roman"/>
          <w:sz w:val="24"/>
          <w:szCs w:val="24"/>
        </w:rPr>
      </w:pPr>
    </w:p>
    <w:p w:rsidR="00852F21" w:rsidRPr="003E2AAE" w:rsidRDefault="00852F21" w:rsidP="00D61FC4">
      <w:pPr>
        <w:pStyle w:val="ConsPlusNormal"/>
        <w:jc w:val="right"/>
        <w:rPr>
          <w:rFonts w:ascii="Times New Roman" w:hAnsi="Times New Roman" w:cs="Times New Roman"/>
          <w:sz w:val="24"/>
          <w:szCs w:val="24"/>
        </w:rPr>
      </w:pPr>
    </w:p>
    <w:p w:rsidR="00852F21" w:rsidRPr="003E2AAE" w:rsidRDefault="00852F21" w:rsidP="00D61FC4">
      <w:pPr>
        <w:pStyle w:val="ConsPlusNormal"/>
        <w:jc w:val="right"/>
        <w:rPr>
          <w:rFonts w:ascii="Times New Roman" w:hAnsi="Times New Roman" w:cs="Times New Roman"/>
          <w:sz w:val="24"/>
          <w:szCs w:val="24"/>
        </w:rPr>
      </w:pPr>
    </w:p>
    <w:p w:rsidR="00852F21" w:rsidRPr="003E2AAE" w:rsidRDefault="00852F21" w:rsidP="00D61FC4">
      <w:pPr>
        <w:pStyle w:val="ConsPlusNormal"/>
        <w:jc w:val="right"/>
        <w:rPr>
          <w:rFonts w:ascii="Times New Roman" w:hAnsi="Times New Roman" w:cs="Times New Roman"/>
          <w:sz w:val="24"/>
          <w:szCs w:val="24"/>
        </w:rPr>
      </w:pPr>
    </w:p>
    <w:p w:rsidR="00852F21" w:rsidRPr="003E2AAE" w:rsidRDefault="00852F21" w:rsidP="00D61FC4">
      <w:pPr>
        <w:pStyle w:val="ConsPlusNormal"/>
        <w:jc w:val="right"/>
        <w:rPr>
          <w:rFonts w:ascii="Times New Roman" w:hAnsi="Times New Roman" w:cs="Times New Roman"/>
          <w:sz w:val="24"/>
          <w:szCs w:val="24"/>
        </w:rPr>
      </w:pPr>
    </w:p>
    <w:p w:rsidR="00852F21" w:rsidRPr="003E2AAE" w:rsidRDefault="00852F21" w:rsidP="00C034E3">
      <w:pPr>
        <w:pStyle w:val="ConsPlusNormal"/>
        <w:rPr>
          <w:rFonts w:ascii="Times New Roman" w:hAnsi="Times New Roman" w:cs="Times New Roman"/>
          <w:sz w:val="24"/>
          <w:szCs w:val="24"/>
        </w:rPr>
      </w:pPr>
    </w:p>
    <w:p w:rsidR="00852F21" w:rsidRPr="003E2AAE" w:rsidRDefault="00852F21" w:rsidP="00D61FC4">
      <w:pPr>
        <w:pStyle w:val="ConsPlusNormal"/>
        <w:jc w:val="right"/>
        <w:rPr>
          <w:rFonts w:ascii="Times New Roman" w:hAnsi="Times New Roman" w:cs="Times New Roman"/>
          <w:sz w:val="24"/>
          <w:szCs w:val="24"/>
        </w:rPr>
      </w:pPr>
    </w:p>
    <w:p w:rsidR="00852F21" w:rsidRPr="003E2AAE" w:rsidRDefault="00852F21" w:rsidP="00D61FC4">
      <w:pPr>
        <w:pStyle w:val="ConsPlusNormal"/>
        <w:jc w:val="right"/>
        <w:rPr>
          <w:rFonts w:ascii="Times New Roman" w:hAnsi="Times New Roman" w:cs="Times New Roman"/>
          <w:sz w:val="24"/>
          <w:szCs w:val="24"/>
        </w:rPr>
      </w:pPr>
    </w:p>
    <w:p w:rsidR="00852F21" w:rsidRPr="003E2AAE" w:rsidRDefault="00852F21" w:rsidP="00D61FC4">
      <w:pPr>
        <w:pStyle w:val="ConsPlusNormal"/>
        <w:jc w:val="right"/>
        <w:rPr>
          <w:rFonts w:ascii="Times New Roman" w:hAnsi="Times New Roman" w:cs="Times New Roman"/>
          <w:sz w:val="24"/>
          <w:szCs w:val="24"/>
        </w:rPr>
      </w:pPr>
    </w:p>
    <w:p w:rsidR="00852F21" w:rsidRPr="003E2AAE" w:rsidRDefault="00852F21" w:rsidP="00D61FC4">
      <w:pPr>
        <w:pStyle w:val="ConsPlusNormal"/>
        <w:jc w:val="right"/>
        <w:rPr>
          <w:rFonts w:ascii="Times New Roman" w:hAnsi="Times New Roman" w:cs="Times New Roman"/>
          <w:sz w:val="24"/>
          <w:szCs w:val="24"/>
        </w:rPr>
      </w:pPr>
    </w:p>
    <w:p w:rsidR="00852F21" w:rsidRPr="003E2AAE" w:rsidRDefault="00852F21" w:rsidP="00D61FC4">
      <w:pPr>
        <w:pStyle w:val="ConsPlusNormal"/>
        <w:jc w:val="right"/>
        <w:rPr>
          <w:rFonts w:ascii="Times New Roman" w:hAnsi="Times New Roman" w:cs="Times New Roman"/>
          <w:sz w:val="24"/>
          <w:szCs w:val="24"/>
        </w:rPr>
      </w:pPr>
    </w:p>
    <w:p w:rsidR="00852F21" w:rsidRPr="003E2AAE" w:rsidRDefault="00852F21" w:rsidP="00D61FC4">
      <w:pPr>
        <w:pStyle w:val="ConsPlusNormal"/>
        <w:jc w:val="right"/>
        <w:rPr>
          <w:rFonts w:ascii="Times New Roman" w:hAnsi="Times New Roman" w:cs="Times New Roman"/>
          <w:sz w:val="24"/>
          <w:szCs w:val="24"/>
        </w:rPr>
      </w:pPr>
    </w:p>
    <w:p w:rsidR="00852F21" w:rsidRPr="003E2AAE" w:rsidRDefault="00852F21" w:rsidP="003133D1">
      <w:pPr>
        <w:pStyle w:val="ConsPlusNormal"/>
        <w:jc w:val="center"/>
        <w:rPr>
          <w:rFonts w:ascii="Times New Roman" w:hAnsi="Times New Roman" w:cs="Times New Roman"/>
          <w:sz w:val="24"/>
          <w:szCs w:val="24"/>
        </w:rPr>
      </w:pPr>
    </w:p>
    <w:p w:rsidR="00852F21" w:rsidRPr="003E2AAE" w:rsidRDefault="00852F21" w:rsidP="00A10595">
      <w:pPr>
        <w:pStyle w:val="ConsPlusNormal"/>
        <w:jc w:val="center"/>
        <w:rPr>
          <w:rFonts w:ascii="Times New Roman" w:hAnsi="Times New Roman" w:cs="Times New Roman"/>
          <w:sz w:val="24"/>
          <w:szCs w:val="24"/>
        </w:rPr>
      </w:pPr>
      <w:r w:rsidRPr="003E2AAE">
        <w:rPr>
          <w:rFonts w:ascii="Times New Roman" w:hAnsi="Times New Roman" w:cs="Times New Roman"/>
          <w:sz w:val="24"/>
          <w:szCs w:val="24"/>
        </w:rPr>
        <w:t xml:space="preserve">                                       Приложение № 2</w:t>
      </w:r>
    </w:p>
    <w:p w:rsidR="00852F21" w:rsidRPr="003E2AAE" w:rsidRDefault="00852F21" w:rsidP="00A10595">
      <w:pPr>
        <w:pStyle w:val="ConsPlusNormal"/>
        <w:jc w:val="both"/>
        <w:rPr>
          <w:rFonts w:ascii="Times New Roman" w:hAnsi="Times New Roman" w:cs="Times New Roman"/>
          <w:sz w:val="24"/>
          <w:szCs w:val="24"/>
        </w:rPr>
      </w:pPr>
      <w:r w:rsidRPr="003E2AA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E2AAE">
        <w:rPr>
          <w:rFonts w:ascii="Times New Roman" w:hAnsi="Times New Roman" w:cs="Times New Roman"/>
          <w:sz w:val="24"/>
          <w:szCs w:val="24"/>
        </w:rPr>
        <w:t xml:space="preserve">к решению окружного Совета </w:t>
      </w:r>
    </w:p>
    <w:p w:rsidR="00852F21" w:rsidRPr="003E2AAE" w:rsidRDefault="00852F21" w:rsidP="00A10595">
      <w:pPr>
        <w:pStyle w:val="ConsPlusNormal"/>
        <w:jc w:val="both"/>
        <w:rPr>
          <w:rFonts w:ascii="Times New Roman" w:hAnsi="Times New Roman" w:cs="Times New Roman"/>
          <w:sz w:val="24"/>
          <w:szCs w:val="24"/>
        </w:rPr>
      </w:pPr>
      <w:r w:rsidRPr="003E2AA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E2AAE">
        <w:rPr>
          <w:rFonts w:ascii="Times New Roman" w:hAnsi="Times New Roman" w:cs="Times New Roman"/>
          <w:sz w:val="24"/>
          <w:szCs w:val="24"/>
        </w:rPr>
        <w:t xml:space="preserve">  деп</w:t>
      </w:r>
      <w:r>
        <w:rPr>
          <w:rFonts w:ascii="Times New Roman" w:hAnsi="Times New Roman" w:cs="Times New Roman"/>
          <w:sz w:val="24"/>
          <w:szCs w:val="24"/>
        </w:rPr>
        <w:t>утатов от 27.01.2016 года № 56</w:t>
      </w:r>
    </w:p>
    <w:p w:rsidR="00852F21" w:rsidRPr="003E2AAE" w:rsidRDefault="00852F21" w:rsidP="00D61FC4">
      <w:pPr>
        <w:pStyle w:val="ConsPlusNormal"/>
        <w:ind w:firstLine="540"/>
        <w:jc w:val="both"/>
        <w:rPr>
          <w:rFonts w:ascii="Times New Roman" w:hAnsi="Times New Roman" w:cs="Times New Roman"/>
          <w:sz w:val="24"/>
          <w:szCs w:val="24"/>
        </w:rPr>
      </w:pPr>
    </w:p>
    <w:p w:rsidR="00852F21" w:rsidRPr="003E2AAE" w:rsidRDefault="00852F21" w:rsidP="00D61FC4">
      <w:pPr>
        <w:pStyle w:val="ConsPlusTitle"/>
        <w:jc w:val="center"/>
        <w:rPr>
          <w:rFonts w:ascii="Times New Roman" w:hAnsi="Times New Roman" w:cs="Times New Roman"/>
          <w:sz w:val="24"/>
          <w:szCs w:val="24"/>
        </w:rPr>
      </w:pPr>
      <w:bookmarkStart w:id="18" w:name="P287"/>
      <w:bookmarkEnd w:id="18"/>
      <w:r w:rsidRPr="003E2AAE">
        <w:rPr>
          <w:rFonts w:ascii="Times New Roman" w:hAnsi="Times New Roman" w:cs="Times New Roman"/>
          <w:sz w:val="24"/>
          <w:szCs w:val="24"/>
        </w:rPr>
        <w:t>ПОРЯДОК</w:t>
      </w:r>
    </w:p>
    <w:p w:rsidR="00852F21" w:rsidRPr="003E2AAE" w:rsidRDefault="00852F21" w:rsidP="00D61FC4">
      <w:pPr>
        <w:pStyle w:val="ConsPlusTitle"/>
        <w:jc w:val="center"/>
        <w:rPr>
          <w:rFonts w:ascii="Times New Roman" w:hAnsi="Times New Roman" w:cs="Times New Roman"/>
          <w:sz w:val="24"/>
          <w:szCs w:val="24"/>
        </w:rPr>
      </w:pPr>
    </w:p>
    <w:p w:rsidR="00852F21" w:rsidRPr="003E2AAE" w:rsidRDefault="00852F21" w:rsidP="00C16C16">
      <w:pPr>
        <w:pStyle w:val="ConsPlusTitle"/>
        <w:jc w:val="center"/>
        <w:rPr>
          <w:rFonts w:ascii="Times New Roman" w:hAnsi="Times New Roman" w:cs="Times New Roman"/>
          <w:sz w:val="24"/>
          <w:szCs w:val="24"/>
        </w:rPr>
      </w:pPr>
      <w:r w:rsidRPr="003E2AAE">
        <w:rPr>
          <w:rFonts w:ascii="Times New Roman" w:hAnsi="Times New Roman" w:cs="Times New Roman"/>
          <w:sz w:val="24"/>
          <w:szCs w:val="24"/>
        </w:rPr>
        <w:t xml:space="preserve">размещения на официальном сайте  </w:t>
      </w:r>
      <w:r>
        <w:rPr>
          <w:rFonts w:ascii="Times New Roman" w:hAnsi="Times New Roman" w:cs="Times New Roman"/>
          <w:sz w:val="24"/>
          <w:szCs w:val="24"/>
        </w:rPr>
        <w:t xml:space="preserve"> Администрации Советского городского</w:t>
      </w:r>
      <w:r w:rsidRPr="003E2AAE">
        <w:rPr>
          <w:rFonts w:ascii="Times New Roman" w:hAnsi="Times New Roman" w:cs="Times New Roman"/>
          <w:sz w:val="24"/>
          <w:szCs w:val="24"/>
        </w:rPr>
        <w:t xml:space="preserve"> округ</w:t>
      </w:r>
      <w:r>
        <w:rPr>
          <w:rFonts w:ascii="Times New Roman" w:hAnsi="Times New Roman" w:cs="Times New Roman"/>
          <w:sz w:val="24"/>
          <w:szCs w:val="24"/>
        </w:rPr>
        <w:t>а</w:t>
      </w:r>
      <w:r w:rsidRPr="003E2AAE">
        <w:rPr>
          <w:rFonts w:ascii="Times New Roman" w:hAnsi="Times New Roman" w:cs="Times New Roman"/>
          <w:sz w:val="24"/>
          <w:szCs w:val="24"/>
        </w:rPr>
        <w:t xml:space="preserve">  в информационно-телекоммуникационной сети «Интернет»,  представляемых депутатами окружного Совета депутатов муниципального образования «Советский городской округ» сведений о доходах, расходах, об имуществе и обязательствах имущественного характера, сведений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депутата и его супруги (супруга) за три последних года, предшествующих году предоставления сведений, и порядок предоставления этих сведений средствам массовой информации для опубликования в связи с их запросами</w:t>
      </w:r>
    </w:p>
    <w:p w:rsidR="00852F21" w:rsidRPr="003E2AAE" w:rsidRDefault="00852F21" w:rsidP="00A926EB">
      <w:pPr>
        <w:pStyle w:val="ConsPlusTitle"/>
        <w:jc w:val="both"/>
        <w:rPr>
          <w:rFonts w:ascii="Times New Roman" w:hAnsi="Times New Roman" w:cs="Times New Roman"/>
          <w:b w:val="0"/>
          <w:bCs w:val="0"/>
          <w:sz w:val="24"/>
          <w:szCs w:val="24"/>
        </w:rPr>
      </w:pPr>
      <w:bookmarkStart w:id="19" w:name="P306"/>
      <w:bookmarkEnd w:id="19"/>
    </w:p>
    <w:p w:rsidR="00852F21" w:rsidRPr="003E2AAE" w:rsidRDefault="00852F21" w:rsidP="00A926EB">
      <w:pPr>
        <w:pStyle w:val="ConsPlusTitle"/>
        <w:jc w:val="both"/>
        <w:rPr>
          <w:rFonts w:ascii="Times New Roman" w:hAnsi="Times New Roman" w:cs="Times New Roman"/>
          <w:b w:val="0"/>
          <w:bCs w:val="0"/>
          <w:sz w:val="24"/>
          <w:szCs w:val="24"/>
        </w:rPr>
      </w:pPr>
      <w:r w:rsidRPr="003E2AAE">
        <w:rPr>
          <w:rFonts w:ascii="Times New Roman" w:hAnsi="Times New Roman" w:cs="Times New Roman"/>
          <w:b w:val="0"/>
          <w:bCs w:val="0"/>
          <w:sz w:val="24"/>
          <w:szCs w:val="24"/>
        </w:rPr>
        <w:t>1. На</w:t>
      </w:r>
      <w:r>
        <w:rPr>
          <w:rFonts w:ascii="Times New Roman" w:hAnsi="Times New Roman" w:cs="Times New Roman"/>
          <w:b w:val="0"/>
          <w:bCs w:val="0"/>
          <w:sz w:val="24"/>
          <w:szCs w:val="24"/>
        </w:rPr>
        <w:t xml:space="preserve"> официальном сайте Администрации Советского городского округа</w:t>
      </w:r>
      <w:r w:rsidRPr="003E2AAE">
        <w:rPr>
          <w:rFonts w:ascii="Times New Roman" w:hAnsi="Times New Roman" w:cs="Times New Roman"/>
          <w:b w:val="0"/>
          <w:bCs w:val="0"/>
          <w:sz w:val="24"/>
          <w:szCs w:val="24"/>
        </w:rPr>
        <w:t xml:space="preserve"> (</w:t>
      </w:r>
      <w:hyperlink r:id="rId19" w:history="1">
        <w:r w:rsidRPr="008D5260">
          <w:rPr>
            <w:rFonts w:ascii="Times New Roman" w:hAnsi="Times New Roman" w:cs="Times New Roman"/>
            <w:b w:val="0"/>
            <w:bCs w:val="0"/>
            <w:sz w:val="24"/>
            <w:szCs w:val="24"/>
          </w:rPr>
          <w:t>www.sovetsk-tilsit.ru</w:t>
        </w:r>
      </w:hyperlink>
      <w:r w:rsidRPr="003E2AAE">
        <w:rPr>
          <w:rFonts w:ascii="Times New Roman" w:hAnsi="Times New Roman" w:cs="Times New Roman"/>
          <w:b w:val="0"/>
          <w:bCs w:val="0"/>
          <w:sz w:val="24"/>
          <w:szCs w:val="24"/>
        </w:rPr>
        <w:t>)</w:t>
      </w:r>
      <w:r>
        <w:rPr>
          <w:rFonts w:ascii="Times New Roman" w:hAnsi="Times New Roman" w:cs="Times New Roman"/>
          <w:b w:val="0"/>
          <w:bCs w:val="0"/>
          <w:sz w:val="24"/>
          <w:szCs w:val="24"/>
        </w:rPr>
        <w:t xml:space="preserve"> </w:t>
      </w:r>
      <w:r w:rsidRPr="003E2AAE">
        <w:rPr>
          <w:rFonts w:ascii="Times New Roman" w:hAnsi="Times New Roman" w:cs="Times New Roman"/>
          <w:b w:val="0"/>
          <w:bCs w:val="0"/>
          <w:sz w:val="24"/>
          <w:szCs w:val="24"/>
        </w:rPr>
        <w:t>в информационно-телекоммуникационной сети «Интернет» (далее - официальный сайт) размещаются и средствам массовой информации по их запросам предоставляются для опубликования следующие сведения о доходах, расходах, об имуществе и обязательствах имущественного характера:</w:t>
      </w:r>
    </w:p>
    <w:p w:rsidR="00852F21" w:rsidRPr="003E2AAE" w:rsidRDefault="00852F21" w:rsidP="00D61FC4">
      <w:pPr>
        <w:pStyle w:val="ConsPlusNormal"/>
        <w:ind w:firstLine="540"/>
        <w:jc w:val="both"/>
        <w:rPr>
          <w:rFonts w:ascii="Times New Roman" w:hAnsi="Times New Roman" w:cs="Times New Roman"/>
          <w:sz w:val="24"/>
          <w:szCs w:val="24"/>
        </w:rPr>
      </w:pPr>
      <w:r w:rsidRPr="003E2AAE">
        <w:rPr>
          <w:rFonts w:ascii="Times New Roman" w:hAnsi="Times New Roman" w:cs="Times New Roman"/>
          <w:sz w:val="24"/>
          <w:szCs w:val="24"/>
        </w:rPr>
        <w:t>1) перечень объектов недвижимого имущества, принадлежащих депутату окружного Совета депутатов муниципального образования «Советский городской округ» (далее – депутат),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них;</w:t>
      </w:r>
    </w:p>
    <w:p w:rsidR="00852F21" w:rsidRPr="003E2AAE" w:rsidRDefault="00852F21" w:rsidP="00D61FC4">
      <w:pPr>
        <w:pStyle w:val="ConsPlusNormal"/>
        <w:ind w:firstLine="540"/>
        <w:jc w:val="both"/>
        <w:rPr>
          <w:rFonts w:ascii="Times New Roman" w:hAnsi="Times New Roman" w:cs="Times New Roman"/>
          <w:sz w:val="24"/>
          <w:szCs w:val="24"/>
        </w:rPr>
      </w:pPr>
      <w:r w:rsidRPr="003E2AAE">
        <w:rPr>
          <w:rFonts w:ascii="Times New Roman" w:hAnsi="Times New Roman" w:cs="Times New Roman"/>
          <w:sz w:val="24"/>
          <w:szCs w:val="24"/>
        </w:rPr>
        <w:t>2) перечень транспортных средств с указанием вида и марки, принадлежащих на праве собственности депутату, его супруге (супругу) и несовершеннолетним детям;</w:t>
      </w:r>
    </w:p>
    <w:p w:rsidR="00852F21" w:rsidRPr="003E2AAE" w:rsidRDefault="00852F21" w:rsidP="00D61FC4">
      <w:pPr>
        <w:pStyle w:val="ConsPlusNormal"/>
        <w:ind w:firstLine="540"/>
        <w:jc w:val="both"/>
        <w:rPr>
          <w:rFonts w:ascii="Times New Roman" w:hAnsi="Times New Roman" w:cs="Times New Roman"/>
          <w:sz w:val="24"/>
          <w:szCs w:val="24"/>
        </w:rPr>
      </w:pPr>
      <w:r w:rsidRPr="003E2AAE">
        <w:rPr>
          <w:rFonts w:ascii="Times New Roman" w:hAnsi="Times New Roman" w:cs="Times New Roman"/>
          <w:sz w:val="24"/>
          <w:szCs w:val="24"/>
        </w:rPr>
        <w:t>3) декларированный годовой доход депутата, его супруги (супруга) и несовершеннолетних детей;</w:t>
      </w:r>
    </w:p>
    <w:p w:rsidR="00852F21" w:rsidRPr="003E2AAE" w:rsidRDefault="00852F21" w:rsidP="00D61FC4">
      <w:pPr>
        <w:pStyle w:val="ConsPlusNormal"/>
        <w:ind w:firstLine="540"/>
        <w:jc w:val="both"/>
        <w:rPr>
          <w:rFonts w:ascii="Times New Roman" w:hAnsi="Times New Roman" w:cs="Times New Roman"/>
          <w:sz w:val="24"/>
          <w:szCs w:val="24"/>
        </w:rPr>
      </w:pPr>
      <w:r w:rsidRPr="003E2AAE">
        <w:rPr>
          <w:rFonts w:ascii="Times New Roman" w:hAnsi="Times New Roman" w:cs="Times New Roman"/>
          <w:sz w:val="24"/>
          <w:szCs w:val="24"/>
        </w:rPr>
        <w:t>4) 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совершенные депутатом, его супругой (супругом) и (или) несовершеннолетними детьми в течение календарного года, предшествующего году представления сведений, если общая сумма таких сделок превышает общий доход депутата и его супруги (супруга) за три последних года, предшествующих году представления сведений, и об источниках получения средств, за счет которых совершены эти сделки.</w:t>
      </w:r>
    </w:p>
    <w:p w:rsidR="00852F21" w:rsidRPr="003E2AAE" w:rsidRDefault="00852F21" w:rsidP="00D61FC4">
      <w:pPr>
        <w:pStyle w:val="ConsPlusNormal"/>
        <w:ind w:firstLine="540"/>
        <w:jc w:val="both"/>
        <w:rPr>
          <w:rFonts w:ascii="Times New Roman" w:hAnsi="Times New Roman" w:cs="Times New Roman"/>
          <w:sz w:val="24"/>
          <w:szCs w:val="24"/>
        </w:rPr>
      </w:pPr>
      <w:r w:rsidRPr="003E2AAE">
        <w:rPr>
          <w:rFonts w:ascii="Times New Roman" w:hAnsi="Times New Roman" w:cs="Times New Roman"/>
          <w:sz w:val="24"/>
          <w:szCs w:val="24"/>
        </w:rPr>
        <w:t>2. В размещаемых на официальном сайте и предоставляемых средствам массовой информации по их запросам для опубликования сведениях о доходах, расходах, об имуществе и обязательствах имущественного характера запрещается указывать:</w:t>
      </w:r>
    </w:p>
    <w:p w:rsidR="00852F21" w:rsidRPr="003E2AAE" w:rsidRDefault="00852F21" w:rsidP="00D61FC4">
      <w:pPr>
        <w:pStyle w:val="ConsPlusNormal"/>
        <w:ind w:firstLine="540"/>
        <w:jc w:val="both"/>
        <w:rPr>
          <w:rFonts w:ascii="Times New Roman" w:hAnsi="Times New Roman" w:cs="Times New Roman"/>
          <w:sz w:val="24"/>
          <w:szCs w:val="24"/>
        </w:rPr>
      </w:pPr>
      <w:r w:rsidRPr="003E2AAE">
        <w:rPr>
          <w:rFonts w:ascii="Times New Roman" w:hAnsi="Times New Roman" w:cs="Times New Roman"/>
          <w:sz w:val="24"/>
          <w:szCs w:val="24"/>
        </w:rPr>
        <w:t xml:space="preserve">1) иные сведения (кроме указанных в </w:t>
      </w:r>
      <w:hyperlink w:anchor="P306" w:history="1">
        <w:r w:rsidRPr="003E2AAE">
          <w:rPr>
            <w:rFonts w:ascii="Times New Roman" w:hAnsi="Times New Roman" w:cs="Times New Roman"/>
            <w:sz w:val="24"/>
            <w:szCs w:val="24"/>
          </w:rPr>
          <w:t>пункте 1</w:t>
        </w:r>
      </w:hyperlink>
      <w:r w:rsidRPr="003E2AAE">
        <w:rPr>
          <w:rFonts w:ascii="Times New Roman" w:hAnsi="Times New Roman" w:cs="Times New Roman"/>
          <w:sz w:val="24"/>
          <w:szCs w:val="24"/>
        </w:rPr>
        <w:t xml:space="preserve"> настоящего порядка) о доходах, расходах депутата, его супруги (супруга) и несовершеннолетних детей, об имуществе, принадлежащем на праве собственности указанным лицам, и об их обязательствах имущественного характера;</w:t>
      </w:r>
    </w:p>
    <w:p w:rsidR="00852F21" w:rsidRPr="003E2AAE" w:rsidRDefault="00852F21" w:rsidP="00D61FC4">
      <w:pPr>
        <w:pStyle w:val="ConsPlusNormal"/>
        <w:ind w:firstLine="540"/>
        <w:jc w:val="both"/>
        <w:rPr>
          <w:rFonts w:ascii="Times New Roman" w:hAnsi="Times New Roman" w:cs="Times New Roman"/>
          <w:sz w:val="24"/>
          <w:szCs w:val="24"/>
        </w:rPr>
      </w:pPr>
      <w:r w:rsidRPr="003E2AAE">
        <w:rPr>
          <w:rFonts w:ascii="Times New Roman" w:hAnsi="Times New Roman" w:cs="Times New Roman"/>
          <w:sz w:val="24"/>
          <w:szCs w:val="24"/>
        </w:rPr>
        <w:t>2) персональные данные супруги (супруга), детей и иных членов семьи депутата;</w:t>
      </w:r>
    </w:p>
    <w:p w:rsidR="00852F21" w:rsidRPr="003E2AAE" w:rsidRDefault="00852F21" w:rsidP="00D61FC4">
      <w:pPr>
        <w:pStyle w:val="ConsPlusNormal"/>
        <w:ind w:firstLine="540"/>
        <w:jc w:val="both"/>
        <w:rPr>
          <w:rFonts w:ascii="Times New Roman" w:hAnsi="Times New Roman" w:cs="Times New Roman"/>
          <w:sz w:val="24"/>
          <w:szCs w:val="24"/>
        </w:rPr>
      </w:pPr>
      <w:r w:rsidRPr="003E2AAE">
        <w:rPr>
          <w:rFonts w:ascii="Times New Roman" w:hAnsi="Times New Roman" w:cs="Times New Roman"/>
          <w:sz w:val="24"/>
          <w:szCs w:val="24"/>
        </w:rPr>
        <w:lastRenderedPageBreak/>
        <w:t>3) данные, позволяющие определить место жительства, почтовый адрес, телефон и иные индивидуальные средства коммуникации депутата, его супруги (супруга) и несовершеннолетних детей, иных членов семьи депутата;</w:t>
      </w:r>
    </w:p>
    <w:p w:rsidR="00852F21" w:rsidRPr="003E2AAE" w:rsidRDefault="00852F21" w:rsidP="00D61FC4">
      <w:pPr>
        <w:pStyle w:val="ConsPlusNormal"/>
        <w:ind w:firstLine="540"/>
        <w:jc w:val="both"/>
        <w:rPr>
          <w:rFonts w:ascii="Times New Roman" w:hAnsi="Times New Roman" w:cs="Times New Roman"/>
          <w:sz w:val="24"/>
          <w:szCs w:val="24"/>
        </w:rPr>
      </w:pPr>
      <w:r w:rsidRPr="003E2AAE">
        <w:rPr>
          <w:rFonts w:ascii="Times New Roman" w:hAnsi="Times New Roman" w:cs="Times New Roman"/>
          <w:sz w:val="24"/>
          <w:szCs w:val="24"/>
        </w:rPr>
        <w:t>4) данные, позволяющие определить местонахождение объектов недвижимого имущества, принадлежащих депутату, его супруге (супругу) и несовершеннолетним детям, иным членам семьи депутата на праве собственности или находящихся в их пользовании;</w:t>
      </w:r>
    </w:p>
    <w:p w:rsidR="00852F21" w:rsidRPr="003E2AAE" w:rsidRDefault="00852F21" w:rsidP="00D61FC4">
      <w:pPr>
        <w:pStyle w:val="ConsPlusNormal"/>
        <w:ind w:firstLine="540"/>
        <w:jc w:val="both"/>
        <w:rPr>
          <w:rFonts w:ascii="Times New Roman" w:hAnsi="Times New Roman" w:cs="Times New Roman"/>
          <w:sz w:val="24"/>
          <w:szCs w:val="24"/>
        </w:rPr>
      </w:pPr>
      <w:r w:rsidRPr="003E2AAE">
        <w:rPr>
          <w:rFonts w:ascii="Times New Roman" w:hAnsi="Times New Roman" w:cs="Times New Roman"/>
          <w:sz w:val="24"/>
          <w:szCs w:val="24"/>
        </w:rPr>
        <w:t>5) информацию, отнесенную к государственной тайне или являющуюся конфиденциальной.</w:t>
      </w:r>
    </w:p>
    <w:p w:rsidR="00852F21" w:rsidRPr="003E2AAE" w:rsidRDefault="00852F21" w:rsidP="00D61FC4">
      <w:pPr>
        <w:pStyle w:val="ConsPlusNormal"/>
        <w:ind w:firstLine="540"/>
        <w:jc w:val="both"/>
        <w:rPr>
          <w:rFonts w:ascii="Times New Roman" w:hAnsi="Times New Roman" w:cs="Times New Roman"/>
          <w:sz w:val="24"/>
          <w:szCs w:val="24"/>
        </w:rPr>
      </w:pPr>
      <w:r w:rsidRPr="003E2AAE">
        <w:rPr>
          <w:rFonts w:ascii="Times New Roman" w:hAnsi="Times New Roman" w:cs="Times New Roman"/>
          <w:sz w:val="24"/>
          <w:szCs w:val="24"/>
        </w:rPr>
        <w:t>3. Сведения о доходах, расходах, об имуществе и обязательствах имущественного характера, указанные в пункте 1 настоящего порядка, за весь период осуществления депутатом своих полномочий, а также сведения о доходах, расходах, об имуществе и обязательствах имущественного характера его супруги (супруга) и несовершеннолетних детей находятс</w:t>
      </w:r>
      <w:r>
        <w:rPr>
          <w:rFonts w:ascii="Times New Roman" w:hAnsi="Times New Roman" w:cs="Times New Roman"/>
          <w:sz w:val="24"/>
          <w:szCs w:val="24"/>
        </w:rPr>
        <w:t>я на официальном сайте Администрации Советского городского округа</w:t>
      </w:r>
      <w:r w:rsidRPr="003E2AAE">
        <w:rPr>
          <w:rFonts w:ascii="Times New Roman" w:hAnsi="Times New Roman" w:cs="Times New Roman"/>
          <w:sz w:val="24"/>
          <w:szCs w:val="24"/>
        </w:rPr>
        <w:t xml:space="preserve"> (</w:t>
      </w:r>
      <w:hyperlink r:id="rId20" w:history="1">
        <w:r w:rsidRPr="008D5260">
          <w:t>www.sovetsk-tilsit.ru</w:t>
        </w:r>
      </w:hyperlink>
      <w:r w:rsidRPr="003E2AAE">
        <w:rPr>
          <w:rFonts w:ascii="Times New Roman" w:hAnsi="Times New Roman" w:cs="Times New Roman"/>
          <w:sz w:val="24"/>
          <w:szCs w:val="24"/>
        </w:rPr>
        <w:t>) и ежегодно обновляются в течение 14 рабочих дней со дня истечения срока, установленного для их подачи.</w:t>
      </w:r>
    </w:p>
    <w:p w:rsidR="00852F21" w:rsidRPr="003E2AAE" w:rsidRDefault="00852F21" w:rsidP="00D61FC4">
      <w:pPr>
        <w:pStyle w:val="ConsPlusNormal"/>
        <w:ind w:firstLine="540"/>
        <w:jc w:val="both"/>
        <w:rPr>
          <w:rFonts w:ascii="Times New Roman" w:hAnsi="Times New Roman" w:cs="Times New Roman"/>
          <w:sz w:val="24"/>
          <w:szCs w:val="24"/>
        </w:rPr>
      </w:pPr>
      <w:r w:rsidRPr="003E2AAE">
        <w:rPr>
          <w:rFonts w:ascii="Times New Roman" w:hAnsi="Times New Roman" w:cs="Times New Roman"/>
          <w:sz w:val="24"/>
          <w:szCs w:val="24"/>
        </w:rPr>
        <w:t>4. Уточненные сведения о доходах, расходах, об имуществе и обязательствах имущественного характера, указанные в пункте 1 настоящего порядка и представленные в соответствии с пунктом 21 приложения № 1 к настоящему решению,  размещаются на официальном сайте в 5-дневный срок со дня их представления.</w:t>
      </w:r>
    </w:p>
    <w:p w:rsidR="00852F21" w:rsidRPr="003E2AAE" w:rsidRDefault="00852F21" w:rsidP="00D61FC4">
      <w:pPr>
        <w:pStyle w:val="ConsPlusNormal"/>
        <w:ind w:firstLine="540"/>
        <w:jc w:val="both"/>
        <w:rPr>
          <w:rFonts w:ascii="Times New Roman" w:hAnsi="Times New Roman" w:cs="Times New Roman"/>
          <w:sz w:val="24"/>
          <w:szCs w:val="24"/>
          <w:u w:val="single"/>
        </w:rPr>
      </w:pPr>
      <w:r w:rsidRPr="003E2AAE">
        <w:rPr>
          <w:rFonts w:ascii="Times New Roman" w:hAnsi="Times New Roman" w:cs="Times New Roman"/>
          <w:sz w:val="24"/>
          <w:szCs w:val="24"/>
        </w:rPr>
        <w:t>5. Размещение на официальном сайте сведений о доходах, расходах, об имуществе и обязательствах имущественного характера, указанных в пункте 1 настоящего Порядка, представленных депутатами, обеспечивается аппаратом окружного Совета депутатов муниципального образования «Советский городской округ»</w:t>
      </w:r>
      <w:r w:rsidRPr="003E2AAE">
        <w:rPr>
          <w:rFonts w:ascii="Times New Roman" w:hAnsi="Times New Roman" w:cs="Times New Roman"/>
          <w:i/>
          <w:iCs/>
          <w:sz w:val="24"/>
          <w:szCs w:val="24"/>
        </w:rPr>
        <w:t>.</w:t>
      </w:r>
    </w:p>
    <w:p w:rsidR="00852F21" w:rsidRPr="003E2AAE" w:rsidRDefault="00852F21" w:rsidP="00D61FC4">
      <w:pPr>
        <w:pStyle w:val="ConsPlusNormal"/>
        <w:ind w:firstLine="540"/>
        <w:jc w:val="both"/>
        <w:rPr>
          <w:rFonts w:ascii="Times New Roman" w:hAnsi="Times New Roman" w:cs="Times New Roman"/>
          <w:sz w:val="24"/>
          <w:szCs w:val="24"/>
        </w:rPr>
      </w:pPr>
      <w:r w:rsidRPr="003E2AAE">
        <w:rPr>
          <w:rFonts w:ascii="Times New Roman" w:hAnsi="Times New Roman" w:cs="Times New Roman"/>
          <w:sz w:val="24"/>
          <w:szCs w:val="24"/>
        </w:rPr>
        <w:t>6. Аппарат окружного Совета депутатов муниципального образования «Советский городской округ» осуществляющий документационное обеспечение деятельности Комиссии:</w:t>
      </w:r>
    </w:p>
    <w:p w:rsidR="00852F21" w:rsidRPr="003E2AAE" w:rsidRDefault="00852F21" w:rsidP="00D61FC4">
      <w:pPr>
        <w:pStyle w:val="ConsPlusNormal"/>
        <w:ind w:firstLine="540"/>
        <w:jc w:val="both"/>
        <w:rPr>
          <w:rFonts w:ascii="Times New Roman" w:hAnsi="Times New Roman" w:cs="Times New Roman"/>
          <w:sz w:val="24"/>
          <w:szCs w:val="24"/>
        </w:rPr>
      </w:pPr>
      <w:r w:rsidRPr="003E2AAE">
        <w:rPr>
          <w:rFonts w:ascii="Times New Roman" w:hAnsi="Times New Roman" w:cs="Times New Roman"/>
          <w:sz w:val="24"/>
          <w:szCs w:val="24"/>
        </w:rPr>
        <w:t>1) в 3-дневный срок со дня поступления запроса от средства массовой информации сообщает о нем депутату, в отношении которого поступил запрос;</w:t>
      </w:r>
    </w:p>
    <w:p w:rsidR="00852F21" w:rsidRPr="003E2AAE" w:rsidRDefault="00852F21" w:rsidP="00D61FC4">
      <w:pPr>
        <w:pStyle w:val="ConsPlusNormal"/>
        <w:ind w:firstLine="540"/>
        <w:jc w:val="both"/>
        <w:rPr>
          <w:rFonts w:ascii="Times New Roman" w:hAnsi="Times New Roman" w:cs="Times New Roman"/>
          <w:sz w:val="24"/>
          <w:szCs w:val="24"/>
        </w:rPr>
      </w:pPr>
      <w:r w:rsidRPr="003E2AAE">
        <w:rPr>
          <w:rFonts w:ascii="Times New Roman" w:hAnsi="Times New Roman" w:cs="Times New Roman"/>
          <w:sz w:val="24"/>
          <w:szCs w:val="24"/>
        </w:rPr>
        <w:t>2) в 7-дневный срок со дня поступления запроса от средства массовой информации обеспечивает предоставление ему сведений, указанных в пункте 1 настоящего Порядка.</w:t>
      </w:r>
    </w:p>
    <w:p w:rsidR="00852F21" w:rsidRPr="003E2AAE" w:rsidRDefault="00852F21" w:rsidP="00D61FC4">
      <w:pPr>
        <w:pStyle w:val="ConsPlusNormal"/>
        <w:ind w:firstLine="540"/>
        <w:jc w:val="both"/>
        <w:rPr>
          <w:rFonts w:ascii="Times New Roman" w:hAnsi="Times New Roman" w:cs="Times New Roman"/>
          <w:sz w:val="24"/>
          <w:szCs w:val="24"/>
        </w:rPr>
      </w:pPr>
      <w:r w:rsidRPr="003E2AAE">
        <w:rPr>
          <w:rFonts w:ascii="Times New Roman" w:hAnsi="Times New Roman" w:cs="Times New Roman"/>
          <w:sz w:val="24"/>
          <w:szCs w:val="24"/>
        </w:rPr>
        <w:t>7. Лица, обеспечивающие деятельность комиссии несут в соответствии с законодательством Российской Федерации ответственность за разглашение сведений, отнесенных к государственной тайне или являющихся конфиденциальными.</w:t>
      </w:r>
    </w:p>
    <w:p w:rsidR="00852F21" w:rsidRPr="003E2AAE" w:rsidRDefault="00852F21" w:rsidP="00D61FC4">
      <w:pPr>
        <w:pStyle w:val="ConsPlusNormal"/>
        <w:ind w:firstLine="540"/>
        <w:jc w:val="both"/>
        <w:rPr>
          <w:rFonts w:ascii="Times New Roman" w:hAnsi="Times New Roman" w:cs="Times New Roman"/>
          <w:sz w:val="24"/>
          <w:szCs w:val="24"/>
        </w:rPr>
      </w:pPr>
    </w:p>
    <w:p w:rsidR="00852F21" w:rsidRPr="003E2AAE" w:rsidRDefault="00852F21" w:rsidP="00D61FC4">
      <w:pPr>
        <w:pStyle w:val="ConsPlusNormal"/>
        <w:ind w:firstLine="540"/>
        <w:jc w:val="both"/>
        <w:rPr>
          <w:rFonts w:ascii="Times New Roman" w:hAnsi="Times New Roman" w:cs="Times New Roman"/>
          <w:sz w:val="24"/>
          <w:szCs w:val="24"/>
        </w:rPr>
      </w:pPr>
    </w:p>
    <w:p w:rsidR="00852F21" w:rsidRPr="003E2AAE" w:rsidRDefault="00852F21" w:rsidP="00D61FC4">
      <w:pPr>
        <w:pStyle w:val="ConsPlusNormal"/>
        <w:ind w:firstLine="540"/>
        <w:jc w:val="both"/>
        <w:rPr>
          <w:rFonts w:ascii="Times New Roman" w:hAnsi="Times New Roman" w:cs="Times New Roman"/>
          <w:sz w:val="24"/>
          <w:szCs w:val="24"/>
        </w:rPr>
      </w:pPr>
    </w:p>
    <w:p w:rsidR="00852F21" w:rsidRPr="003E2AAE" w:rsidRDefault="00852F21" w:rsidP="00D61FC4">
      <w:pPr>
        <w:pStyle w:val="ConsPlusNormal"/>
        <w:ind w:firstLine="540"/>
        <w:jc w:val="both"/>
        <w:rPr>
          <w:rFonts w:ascii="Times New Roman" w:hAnsi="Times New Roman" w:cs="Times New Roman"/>
          <w:sz w:val="24"/>
          <w:szCs w:val="24"/>
        </w:rPr>
      </w:pPr>
    </w:p>
    <w:p w:rsidR="00852F21" w:rsidRPr="003E2AAE" w:rsidRDefault="00852F21" w:rsidP="00D61FC4">
      <w:pPr>
        <w:pStyle w:val="ConsPlusNormal"/>
        <w:ind w:firstLine="540"/>
        <w:jc w:val="both"/>
        <w:rPr>
          <w:rFonts w:ascii="Times New Roman" w:hAnsi="Times New Roman" w:cs="Times New Roman"/>
          <w:sz w:val="24"/>
          <w:szCs w:val="24"/>
        </w:rPr>
      </w:pPr>
    </w:p>
    <w:p w:rsidR="00852F21" w:rsidRPr="003E2AAE" w:rsidRDefault="00852F21" w:rsidP="00D61FC4">
      <w:pPr>
        <w:pStyle w:val="ConsPlusNormal"/>
        <w:ind w:firstLine="540"/>
        <w:jc w:val="both"/>
        <w:rPr>
          <w:rFonts w:ascii="Times New Roman" w:hAnsi="Times New Roman" w:cs="Times New Roman"/>
          <w:sz w:val="24"/>
          <w:szCs w:val="24"/>
        </w:rPr>
      </w:pPr>
    </w:p>
    <w:p w:rsidR="00852F21" w:rsidRPr="003E2AAE" w:rsidRDefault="00852F21" w:rsidP="00D61FC4">
      <w:pPr>
        <w:pStyle w:val="ConsPlusNormal"/>
        <w:ind w:firstLine="540"/>
        <w:jc w:val="both"/>
        <w:rPr>
          <w:rFonts w:ascii="Times New Roman" w:hAnsi="Times New Roman" w:cs="Times New Roman"/>
          <w:sz w:val="24"/>
          <w:szCs w:val="24"/>
        </w:rPr>
      </w:pPr>
    </w:p>
    <w:p w:rsidR="00852F21" w:rsidRPr="003E2AAE" w:rsidRDefault="00852F21" w:rsidP="00D61FC4">
      <w:pPr>
        <w:pStyle w:val="ConsPlusNormal"/>
        <w:ind w:firstLine="540"/>
        <w:jc w:val="both"/>
        <w:rPr>
          <w:rFonts w:ascii="Times New Roman" w:hAnsi="Times New Roman" w:cs="Times New Roman"/>
          <w:sz w:val="24"/>
          <w:szCs w:val="24"/>
        </w:rPr>
      </w:pPr>
    </w:p>
    <w:p w:rsidR="00852F21" w:rsidRPr="003E2AAE" w:rsidRDefault="00852F21" w:rsidP="00D61FC4">
      <w:pPr>
        <w:pStyle w:val="ConsPlusNormal"/>
        <w:ind w:firstLine="540"/>
        <w:jc w:val="both"/>
        <w:rPr>
          <w:rFonts w:ascii="Times New Roman" w:hAnsi="Times New Roman" w:cs="Times New Roman"/>
          <w:sz w:val="24"/>
          <w:szCs w:val="24"/>
        </w:rPr>
      </w:pPr>
    </w:p>
    <w:p w:rsidR="00852F21" w:rsidRPr="003E2AAE" w:rsidRDefault="00852F21" w:rsidP="00D61FC4">
      <w:pPr>
        <w:pStyle w:val="ConsPlusNormal"/>
        <w:ind w:firstLine="540"/>
        <w:jc w:val="both"/>
        <w:rPr>
          <w:rFonts w:ascii="Times New Roman" w:hAnsi="Times New Roman" w:cs="Times New Roman"/>
          <w:sz w:val="24"/>
          <w:szCs w:val="24"/>
        </w:rPr>
      </w:pPr>
    </w:p>
    <w:p w:rsidR="00852F21" w:rsidRPr="003E2AAE" w:rsidRDefault="00852F21" w:rsidP="00D61FC4">
      <w:pPr>
        <w:pStyle w:val="ConsPlusNormal"/>
        <w:ind w:firstLine="540"/>
        <w:jc w:val="both"/>
        <w:rPr>
          <w:rFonts w:ascii="Times New Roman" w:hAnsi="Times New Roman" w:cs="Times New Roman"/>
          <w:sz w:val="24"/>
          <w:szCs w:val="24"/>
        </w:rPr>
      </w:pPr>
    </w:p>
    <w:p w:rsidR="00852F21" w:rsidRPr="003E2AAE" w:rsidRDefault="00852F21" w:rsidP="00D61FC4">
      <w:pPr>
        <w:pStyle w:val="ConsPlusNormal"/>
        <w:ind w:firstLine="540"/>
        <w:jc w:val="both"/>
        <w:rPr>
          <w:rFonts w:ascii="Times New Roman" w:hAnsi="Times New Roman" w:cs="Times New Roman"/>
          <w:sz w:val="24"/>
          <w:szCs w:val="24"/>
        </w:rPr>
      </w:pPr>
    </w:p>
    <w:p w:rsidR="00852F21" w:rsidRPr="003E2AAE" w:rsidRDefault="00852F21" w:rsidP="00D61FC4">
      <w:pPr>
        <w:pStyle w:val="ConsPlusNormal"/>
        <w:ind w:firstLine="540"/>
        <w:jc w:val="both"/>
        <w:rPr>
          <w:rFonts w:ascii="Times New Roman" w:hAnsi="Times New Roman" w:cs="Times New Roman"/>
          <w:sz w:val="24"/>
          <w:szCs w:val="24"/>
        </w:rPr>
      </w:pPr>
    </w:p>
    <w:p w:rsidR="00852F21" w:rsidRPr="003E2AAE" w:rsidRDefault="00852F21" w:rsidP="00D61FC4">
      <w:pPr>
        <w:pStyle w:val="ConsPlusNormal"/>
        <w:ind w:firstLine="540"/>
        <w:jc w:val="both"/>
        <w:rPr>
          <w:rFonts w:ascii="Times New Roman" w:hAnsi="Times New Roman" w:cs="Times New Roman"/>
          <w:sz w:val="24"/>
          <w:szCs w:val="24"/>
        </w:rPr>
      </w:pPr>
    </w:p>
    <w:p w:rsidR="00852F21" w:rsidRPr="003E2AAE" w:rsidRDefault="00852F21" w:rsidP="00D61FC4">
      <w:pPr>
        <w:pStyle w:val="ConsPlusNormal"/>
        <w:ind w:firstLine="540"/>
        <w:jc w:val="both"/>
        <w:rPr>
          <w:rFonts w:ascii="Times New Roman" w:hAnsi="Times New Roman" w:cs="Times New Roman"/>
          <w:sz w:val="24"/>
          <w:szCs w:val="24"/>
        </w:rPr>
      </w:pPr>
    </w:p>
    <w:p w:rsidR="00852F21" w:rsidRDefault="00852F21" w:rsidP="00D61FC4">
      <w:pPr>
        <w:pStyle w:val="ConsPlusNormal"/>
        <w:ind w:firstLine="540"/>
        <w:jc w:val="both"/>
        <w:rPr>
          <w:rFonts w:ascii="Times New Roman" w:hAnsi="Times New Roman" w:cs="Times New Roman"/>
          <w:sz w:val="24"/>
          <w:szCs w:val="24"/>
        </w:rPr>
      </w:pPr>
    </w:p>
    <w:p w:rsidR="00852F21" w:rsidRPr="003E2AAE" w:rsidRDefault="00852F21" w:rsidP="00D61FC4">
      <w:pPr>
        <w:pStyle w:val="ConsPlusNormal"/>
        <w:ind w:firstLine="540"/>
        <w:jc w:val="both"/>
        <w:rPr>
          <w:rFonts w:ascii="Times New Roman" w:hAnsi="Times New Roman" w:cs="Times New Roman"/>
          <w:sz w:val="24"/>
          <w:szCs w:val="24"/>
        </w:rPr>
      </w:pPr>
    </w:p>
    <w:p w:rsidR="00852F21" w:rsidRPr="003E2AAE" w:rsidRDefault="00852F21" w:rsidP="00D61FC4">
      <w:pPr>
        <w:pStyle w:val="ConsPlusNormal"/>
        <w:ind w:firstLine="540"/>
        <w:jc w:val="both"/>
        <w:rPr>
          <w:rFonts w:ascii="Times New Roman" w:hAnsi="Times New Roman" w:cs="Times New Roman"/>
          <w:sz w:val="24"/>
          <w:szCs w:val="24"/>
        </w:rPr>
      </w:pPr>
    </w:p>
    <w:p w:rsidR="00852F21" w:rsidRPr="003E2AAE" w:rsidRDefault="00852F21" w:rsidP="00A10595">
      <w:pPr>
        <w:pStyle w:val="ConsPlusNormal"/>
        <w:ind w:firstLine="540"/>
        <w:jc w:val="center"/>
        <w:rPr>
          <w:rFonts w:ascii="Times New Roman" w:hAnsi="Times New Roman" w:cs="Times New Roman"/>
          <w:sz w:val="24"/>
          <w:szCs w:val="24"/>
        </w:rPr>
      </w:pPr>
      <w:r w:rsidRPr="003E2AAE">
        <w:rPr>
          <w:rFonts w:ascii="Times New Roman" w:hAnsi="Times New Roman" w:cs="Times New Roman"/>
          <w:sz w:val="24"/>
          <w:szCs w:val="24"/>
        </w:rPr>
        <w:lastRenderedPageBreak/>
        <w:t xml:space="preserve">                     </w:t>
      </w:r>
      <w:r>
        <w:rPr>
          <w:rFonts w:ascii="Times New Roman" w:hAnsi="Times New Roman" w:cs="Times New Roman"/>
          <w:sz w:val="24"/>
          <w:szCs w:val="24"/>
        </w:rPr>
        <w:t xml:space="preserve">         </w:t>
      </w:r>
      <w:r w:rsidRPr="003E2AAE">
        <w:rPr>
          <w:rFonts w:ascii="Times New Roman" w:hAnsi="Times New Roman" w:cs="Times New Roman"/>
          <w:sz w:val="24"/>
          <w:szCs w:val="24"/>
        </w:rPr>
        <w:t xml:space="preserve">  Приложение №3</w:t>
      </w:r>
    </w:p>
    <w:p w:rsidR="00852F21" w:rsidRPr="003E2AAE" w:rsidRDefault="00852F21" w:rsidP="00A10595">
      <w:pPr>
        <w:pStyle w:val="ConsPlusNormal"/>
        <w:ind w:firstLine="540"/>
        <w:jc w:val="both"/>
        <w:rPr>
          <w:rFonts w:ascii="Times New Roman" w:hAnsi="Times New Roman" w:cs="Times New Roman"/>
          <w:sz w:val="24"/>
          <w:szCs w:val="24"/>
        </w:rPr>
      </w:pPr>
      <w:r w:rsidRPr="003E2AA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E2AA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E2AAE">
        <w:rPr>
          <w:rFonts w:ascii="Times New Roman" w:hAnsi="Times New Roman" w:cs="Times New Roman"/>
          <w:sz w:val="24"/>
          <w:szCs w:val="24"/>
        </w:rPr>
        <w:t xml:space="preserve"> к решению окружного Совета </w:t>
      </w:r>
    </w:p>
    <w:p w:rsidR="00852F21" w:rsidRPr="003E2AAE" w:rsidRDefault="00852F21" w:rsidP="00A10595">
      <w:pPr>
        <w:pStyle w:val="ConsPlusNormal"/>
        <w:ind w:firstLine="540"/>
        <w:jc w:val="both"/>
        <w:rPr>
          <w:rFonts w:ascii="Times New Roman" w:hAnsi="Times New Roman" w:cs="Times New Roman"/>
          <w:sz w:val="24"/>
          <w:szCs w:val="24"/>
        </w:rPr>
      </w:pPr>
      <w:r w:rsidRPr="003E2AA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E2AAE">
        <w:rPr>
          <w:rFonts w:ascii="Times New Roman" w:hAnsi="Times New Roman" w:cs="Times New Roman"/>
          <w:sz w:val="24"/>
          <w:szCs w:val="24"/>
        </w:rPr>
        <w:t>де</w:t>
      </w:r>
      <w:r>
        <w:rPr>
          <w:rFonts w:ascii="Times New Roman" w:hAnsi="Times New Roman" w:cs="Times New Roman"/>
          <w:sz w:val="24"/>
          <w:szCs w:val="24"/>
        </w:rPr>
        <w:t>путатов от 27.01.2016 года № 56</w:t>
      </w:r>
    </w:p>
    <w:p w:rsidR="00852F21" w:rsidRPr="003E2AAE" w:rsidRDefault="00852F21" w:rsidP="008C571F">
      <w:pPr>
        <w:pStyle w:val="ConsPlusNormal"/>
        <w:ind w:firstLine="540"/>
        <w:jc w:val="right"/>
        <w:rPr>
          <w:rFonts w:ascii="Times New Roman" w:hAnsi="Times New Roman" w:cs="Times New Roman"/>
          <w:sz w:val="24"/>
          <w:szCs w:val="24"/>
        </w:rPr>
      </w:pPr>
    </w:p>
    <w:p w:rsidR="00852F21" w:rsidRPr="003E2AAE" w:rsidRDefault="00852F21" w:rsidP="008C571F">
      <w:pPr>
        <w:pStyle w:val="ConsPlusNormal"/>
        <w:ind w:firstLine="540"/>
        <w:jc w:val="right"/>
        <w:rPr>
          <w:rFonts w:ascii="Times New Roman" w:hAnsi="Times New Roman" w:cs="Times New Roman"/>
          <w:sz w:val="24"/>
          <w:szCs w:val="24"/>
        </w:rPr>
      </w:pPr>
    </w:p>
    <w:p w:rsidR="00852F21" w:rsidRPr="003E2AAE" w:rsidRDefault="00852F21" w:rsidP="008C571F">
      <w:pPr>
        <w:pStyle w:val="ConsPlusNormal"/>
        <w:ind w:firstLine="540"/>
        <w:jc w:val="right"/>
        <w:rPr>
          <w:rFonts w:ascii="Times New Roman" w:hAnsi="Times New Roman" w:cs="Times New Roman"/>
          <w:sz w:val="24"/>
          <w:szCs w:val="24"/>
        </w:rPr>
      </w:pPr>
    </w:p>
    <w:p w:rsidR="00852F21" w:rsidRPr="003E2AAE" w:rsidRDefault="00852F21" w:rsidP="008C571F">
      <w:pPr>
        <w:autoSpaceDE w:val="0"/>
        <w:autoSpaceDN w:val="0"/>
        <w:adjustRightInd w:val="0"/>
        <w:jc w:val="center"/>
        <w:rPr>
          <w:b/>
          <w:bCs/>
        </w:rPr>
      </w:pPr>
      <w:r w:rsidRPr="003E2AAE">
        <w:rPr>
          <w:b/>
          <w:bCs/>
        </w:rPr>
        <w:t>ПЕРЕЧЕНЬ</w:t>
      </w:r>
    </w:p>
    <w:p w:rsidR="00852F21" w:rsidRPr="003E2AAE" w:rsidRDefault="00852F21" w:rsidP="008C571F">
      <w:pPr>
        <w:autoSpaceDE w:val="0"/>
        <w:autoSpaceDN w:val="0"/>
        <w:adjustRightInd w:val="0"/>
        <w:jc w:val="center"/>
        <w:rPr>
          <w:b/>
          <w:bCs/>
        </w:rPr>
      </w:pPr>
      <w:r w:rsidRPr="003E2AAE">
        <w:rPr>
          <w:b/>
          <w:bCs/>
        </w:rPr>
        <w:t>должностей муниципальной службы окружного Совета депутатов</w:t>
      </w:r>
    </w:p>
    <w:p w:rsidR="00852F21" w:rsidRPr="003E2AAE" w:rsidRDefault="00852F21" w:rsidP="008C571F">
      <w:pPr>
        <w:autoSpaceDE w:val="0"/>
        <w:autoSpaceDN w:val="0"/>
        <w:adjustRightInd w:val="0"/>
        <w:jc w:val="center"/>
        <w:rPr>
          <w:b/>
          <w:bCs/>
        </w:rPr>
      </w:pPr>
      <w:r w:rsidRPr="003E2AAE">
        <w:rPr>
          <w:b/>
          <w:bCs/>
        </w:rPr>
        <w:t>Советского городского округа, после увольнения с которых</w:t>
      </w:r>
    </w:p>
    <w:p w:rsidR="00852F21" w:rsidRPr="003E2AAE" w:rsidRDefault="00852F21" w:rsidP="008C571F">
      <w:pPr>
        <w:autoSpaceDE w:val="0"/>
        <w:autoSpaceDN w:val="0"/>
        <w:adjustRightInd w:val="0"/>
        <w:jc w:val="center"/>
        <w:rPr>
          <w:b/>
          <w:bCs/>
        </w:rPr>
      </w:pPr>
      <w:r w:rsidRPr="003E2AAE">
        <w:rPr>
          <w:b/>
          <w:bCs/>
        </w:rPr>
        <w:t>на гражданина налагаются ограничения, установленные</w:t>
      </w:r>
    </w:p>
    <w:p w:rsidR="00852F21" w:rsidRPr="003E2AAE" w:rsidRDefault="0089437A" w:rsidP="008C571F">
      <w:pPr>
        <w:autoSpaceDE w:val="0"/>
        <w:autoSpaceDN w:val="0"/>
        <w:adjustRightInd w:val="0"/>
        <w:jc w:val="center"/>
        <w:rPr>
          <w:b/>
          <w:bCs/>
        </w:rPr>
      </w:pPr>
      <w:hyperlink r:id="rId21" w:history="1">
        <w:r w:rsidR="00852F21" w:rsidRPr="003E2AAE">
          <w:rPr>
            <w:b/>
            <w:bCs/>
          </w:rPr>
          <w:t>статьей 12</w:t>
        </w:r>
      </w:hyperlink>
      <w:r w:rsidR="00852F21" w:rsidRPr="003E2AAE">
        <w:rPr>
          <w:b/>
          <w:bCs/>
        </w:rPr>
        <w:t xml:space="preserve"> Федерального закона от 25.12.2008 № 273 - ФЗ</w:t>
      </w:r>
    </w:p>
    <w:p w:rsidR="00852F21" w:rsidRPr="003E2AAE" w:rsidRDefault="00852F21" w:rsidP="008C571F">
      <w:pPr>
        <w:autoSpaceDE w:val="0"/>
        <w:autoSpaceDN w:val="0"/>
        <w:adjustRightInd w:val="0"/>
        <w:jc w:val="center"/>
        <w:rPr>
          <w:b/>
          <w:bCs/>
        </w:rPr>
      </w:pPr>
      <w:r w:rsidRPr="003E2AAE">
        <w:rPr>
          <w:b/>
          <w:bCs/>
        </w:rPr>
        <w:t>«О противодействии коррупции»</w:t>
      </w:r>
    </w:p>
    <w:p w:rsidR="00852F21" w:rsidRPr="003E2AAE" w:rsidRDefault="00852F21" w:rsidP="008C571F">
      <w:pPr>
        <w:autoSpaceDE w:val="0"/>
        <w:autoSpaceDN w:val="0"/>
        <w:adjustRightInd w:val="0"/>
        <w:jc w:val="center"/>
        <w:rPr>
          <w:b/>
          <w:bCs/>
        </w:rPr>
      </w:pPr>
    </w:p>
    <w:p w:rsidR="00852F21" w:rsidRPr="003E2AAE" w:rsidRDefault="00852F21" w:rsidP="008C571F">
      <w:pPr>
        <w:autoSpaceDE w:val="0"/>
        <w:autoSpaceDN w:val="0"/>
        <w:adjustRightInd w:val="0"/>
        <w:ind w:firstLine="540"/>
        <w:jc w:val="both"/>
      </w:pPr>
      <w:r w:rsidRPr="003E2AAE">
        <w:t>1. Председатель Контрольно-счетной комиссии.</w:t>
      </w:r>
    </w:p>
    <w:p w:rsidR="00852F21" w:rsidRPr="003E2AAE" w:rsidRDefault="00852F21" w:rsidP="008C571F">
      <w:pPr>
        <w:autoSpaceDE w:val="0"/>
        <w:autoSpaceDN w:val="0"/>
        <w:adjustRightInd w:val="0"/>
        <w:ind w:firstLine="540"/>
        <w:jc w:val="both"/>
      </w:pPr>
      <w:r w:rsidRPr="003E2AAE">
        <w:t>2. Консультант-инспектор Контрольно-счетной комиссии.</w:t>
      </w:r>
    </w:p>
    <w:p w:rsidR="00852F21" w:rsidRPr="003E2AAE" w:rsidRDefault="00852F21" w:rsidP="008C571F">
      <w:pPr>
        <w:autoSpaceDE w:val="0"/>
        <w:autoSpaceDN w:val="0"/>
        <w:adjustRightInd w:val="0"/>
        <w:ind w:firstLine="540"/>
        <w:jc w:val="both"/>
      </w:pPr>
      <w:r w:rsidRPr="003E2AAE">
        <w:t>3. Помощник главы городского округа.</w:t>
      </w:r>
    </w:p>
    <w:p w:rsidR="00852F21" w:rsidRDefault="00852F21" w:rsidP="008C571F">
      <w:pPr>
        <w:autoSpaceDE w:val="0"/>
        <w:autoSpaceDN w:val="0"/>
        <w:adjustRightInd w:val="0"/>
        <w:ind w:firstLine="540"/>
        <w:jc w:val="both"/>
      </w:pPr>
      <w:r w:rsidRPr="003E2AAE">
        <w:t>4.Депутат</w:t>
      </w:r>
      <w:r>
        <w:t xml:space="preserve"> </w:t>
      </w:r>
      <w:r w:rsidRPr="003E2AAE">
        <w:t xml:space="preserve">окружного Совета депутатов Советского городского округа,  </w:t>
      </w:r>
      <w:r>
        <w:t xml:space="preserve">    </w:t>
      </w:r>
    </w:p>
    <w:p w:rsidR="00852F21" w:rsidRPr="003E2AAE" w:rsidRDefault="00852F21" w:rsidP="008C571F">
      <w:pPr>
        <w:autoSpaceDE w:val="0"/>
        <w:autoSpaceDN w:val="0"/>
        <w:adjustRightInd w:val="0"/>
        <w:ind w:firstLine="540"/>
        <w:jc w:val="both"/>
      </w:pPr>
      <w:r>
        <w:t xml:space="preserve">   </w:t>
      </w:r>
      <w:r w:rsidRPr="003E2AAE">
        <w:t>осуществляющий  свои полномочия на постоянной основе.</w:t>
      </w:r>
    </w:p>
    <w:p w:rsidR="00852F21" w:rsidRPr="003E2AAE" w:rsidRDefault="00852F21" w:rsidP="008C571F">
      <w:pPr>
        <w:autoSpaceDE w:val="0"/>
        <w:autoSpaceDN w:val="0"/>
        <w:adjustRightInd w:val="0"/>
        <w:ind w:firstLine="540"/>
        <w:jc w:val="both"/>
      </w:pPr>
    </w:p>
    <w:p w:rsidR="00852F21" w:rsidRPr="003E2AAE" w:rsidRDefault="00852F21" w:rsidP="008C571F">
      <w:pPr>
        <w:autoSpaceDE w:val="0"/>
        <w:autoSpaceDN w:val="0"/>
        <w:adjustRightInd w:val="0"/>
        <w:ind w:firstLine="540"/>
        <w:jc w:val="both"/>
      </w:pPr>
    </w:p>
    <w:p w:rsidR="00852F21" w:rsidRPr="003E2AAE" w:rsidRDefault="00852F21" w:rsidP="008C571F">
      <w:pPr>
        <w:autoSpaceDE w:val="0"/>
        <w:autoSpaceDN w:val="0"/>
        <w:adjustRightInd w:val="0"/>
        <w:ind w:firstLine="540"/>
        <w:jc w:val="both"/>
      </w:pPr>
    </w:p>
    <w:p w:rsidR="00852F21" w:rsidRPr="003E2AAE" w:rsidRDefault="00852F21" w:rsidP="008C571F">
      <w:pPr>
        <w:autoSpaceDE w:val="0"/>
        <w:autoSpaceDN w:val="0"/>
        <w:adjustRightInd w:val="0"/>
        <w:ind w:firstLine="540"/>
        <w:jc w:val="both"/>
      </w:pPr>
    </w:p>
    <w:p w:rsidR="00852F21" w:rsidRPr="003E2AAE" w:rsidRDefault="00852F21" w:rsidP="008C571F">
      <w:pPr>
        <w:autoSpaceDE w:val="0"/>
        <w:autoSpaceDN w:val="0"/>
        <w:adjustRightInd w:val="0"/>
        <w:ind w:firstLine="540"/>
        <w:jc w:val="both"/>
      </w:pPr>
    </w:p>
    <w:p w:rsidR="00852F21" w:rsidRPr="003E2AAE" w:rsidRDefault="00852F21" w:rsidP="008C571F">
      <w:pPr>
        <w:autoSpaceDE w:val="0"/>
        <w:autoSpaceDN w:val="0"/>
        <w:adjustRightInd w:val="0"/>
        <w:ind w:firstLine="540"/>
        <w:jc w:val="both"/>
      </w:pPr>
    </w:p>
    <w:p w:rsidR="00852F21" w:rsidRPr="003E2AAE" w:rsidRDefault="00852F21" w:rsidP="008C571F">
      <w:pPr>
        <w:autoSpaceDE w:val="0"/>
        <w:autoSpaceDN w:val="0"/>
        <w:adjustRightInd w:val="0"/>
        <w:ind w:firstLine="540"/>
        <w:jc w:val="both"/>
      </w:pPr>
    </w:p>
    <w:p w:rsidR="00852F21" w:rsidRPr="003E2AAE" w:rsidRDefault="00852F21" w:rsidP="008C571F">
      <w:pPr>
        <w:autoSpaceDE w:val="0"/>
        <w:autoSpaceDN w:val="0"/>
        <w:adjustRightInd w:val="0"/>
        <w:ind w:firstLine="540"/>
        <w:jc w:val="both"/>
      </w:pPr>
    </w:p>
    <w:p w:rsidR="00852F21" w:rsidRPr="003E2AAE" w:rsidRDefault="00852F21" w:rsidP="008C571F">
      <w:pPr>
        <w:autoSpaceDE w:val="0"/>
        <w:autoSpaceDN w:val="0"/>
        <w:adjustRightInd w:val="0"/>
        <w:ind w:firstLine="540"/>
        <w:jc w:val="both"/>
      </w:pPr>
    </w:p>
    <w:p w:rsidR="00852F21" w:rsidRPr="003E2AAE" w:rsidRDefault="00852F21" w:rsidP="008C571F">
      <w:pPr>
        <w:autoSpaceDE w:val="0"/>
        <w:autoSpaceDN w:val="0"/>
        <w:adjustRightInd w:val="0"/>
        <w:ind w:firstLine="540"/>
        <w:jc w:val="both"/>
      </w:pPr>
    </w:p>
    <w:p w:rsidR="00852F21" w:rsidRPr="003E2AAE" w:rsidRDefault="00852F21" w:rsidP="008C571F">
      <w:pPr>
        <w:autoSpaceDE w:val="0"/>
        <w:autoSpaceDN w:val="0"/>
        <w:adjustRightInd w:val="0"/>
        <w:ind w:firstLine="540"/>
        <w:jc w:val="both"/>
      </w:pPr>
    </w:p>
    <w:p w:rsidR="00852F21" w:rsidRPr="003E2AAE" w:rsidRDefault="00852F21" w:rsidP="008C571F">
      <w:pPr>
        <w:autoSpaceDE w:val="0"/>
        <w:autoSpaceDN w:val="0"/>
        <w:adjustRightInd w:val="0"/>
        <w:ind w:firstLine="540"/>
        <w:jc w:val="both"/>
      </w:pPr>
    </w:p>
    <w:p w:rsidR="00852F21" w:rsidRPr="003E2AAE" w:rsidRDefault="00852F21" w:rsidP="008C571F">
      <w:pPr>
        <w:autoSpaceDE w:val="0"/>
        <w:autoSpaceDN w:val="0"/>
        <w:adjustRightInd w:val="0"/>
        <w:ind w:firstLine="540"/>
        <w:jc w:val="both"/>
      </w:pPr>
    </w:p>
    <w:p w:rsidR="00852F21" w:rsidRPr="003E2AAE" w:rsidRDefault="00852F21" w:rsidP="008C571F">
      <w:pPr>
        <w:autoSpaceDE w:val="0"/>
        <w:autoSpaceDN w:val="0"/>
        <w:adjustRightInd w:val="0"/>
        <w:ind w:firstLine="540"/>
        <w:jc w:val="both"/>
      </w:pPr>
    </w:p>
    <w:p w:rsidR="00852F21" w:rsidRPr="003E2AAE" w:rsidRDefault="00852F21" w:rsidP="008C571F">
      <w:pPr>
        <w:autoSpaceDE w:val="0"/>
        <w:autoSpaceDN w:val="0"/>
        <w:adjustRightInd w:val="0"/>
        <w:ind w:firstLine="540"/>
        <w:jc w:val="both"/>
      </w:pPr>
    </w:p>
    <w:p w:rsidR="00852F21" w:rsidRPr="003E2AAE" w:rsidRDefault="00852F21" w:rsidP="008C571F">
      <w:pPr>
        <w:autoSpaceDE w:val="0"/>
        <w:autoSpaceDN w:val="0"/>
        <w:adjustRightInd w:val="0"/>
        <w:ind w:firstLine="540"/>
        <w:jc w:val="both"/>
      </w:pPr>
    </w:p>
    <w:p w:rsidR="00852F21" w:rsidRPr="003E2AAE" w:rsidRDefault="00852F21" w:rsidP="008C571F">
      <w:pPr>
        <w:autoSpaceDE w:val="0"/>
        <w:autoSpaceDN w:val="0"/>
        <w:adjustRightInd w:val="0"/>
        <w:ind w:firstLine="540"/>
        <w:jc w:val="both"/>
      </w:pPr>
    </w:p>
    <w:p w:rsidR="00852F21" w:rsidRPr="003E2AAE" w:rsidRDefault="00852F21" w:rsidP="008C571F">
      <w:pPr>
        <w:autoSpaceDE w:val="0"/>
        <w:autoSpaceDN w:val="0"/>
        <w:adjustRightInd w:val="0"/>
        <w:ind w:firstLine="540"/>
        <w:jc w:val="both"/>
      </w:pPr>
    </w:p>
    <w:p w:rsidR="00852F21" w:rsidRPr="003E2AAE" w:rsidRDefault="00852F21" w:rsidP="008C571F">
      <w:pPr>
        <w:autoSpaceDE w:val="0"/>
        <w:autoSpaceDN w:val="0"/>
        <w:adjustRightInd w:val="0"/>
        <w:ind w:firstLine="540"/>
        <w:jc w:val="both"/>
      </w:pPr>
    </w:p>
    <w:p w:rsidR="00852F21" w:rsidRPr="003E2AAE" w:rsidRDefault="00852F21" w:rsidP="008C571F">
      <w:pPr>
        <w:autoSpaceDE w:val="0"/>
        <w:autoSpaceDN w:val="0"/>
        <w:adjustRightInd w:val="0"/>
        <w:ind w:firstLine="540"/>
        <w:jc w:val="both"/>
      </w:pPr>
    </w:p>
    <w:p w:rsidR="00852F21" w:rsidRPr="003E2AAE" w:rsidRDefault="00852F21" w:rsidP="008C571F">
      <w:pPr>
        <w:autoSpaceDE w:val="0"/>
        <w:autoSpaceDN w:val="0"/>
        <w:adjustRightInd w:val="0"/>
        <w:ind w:firstLine="540"/>
        <w:jc w:val="both"/>
      </w:pPr>
    </w:p>
    <w:p w:rsidR="00852F21" w:rsidRPr="003E2AAE" w:rsidRDefault="00852F21" w:rsidP="008C571F">
      <w:pPr>
        <w:autoSpaceDE w:val="0"/>
        <w:autoSpaceDN w:val="0"/>
        <w:adjustRightInd w:val="0"/>
        <w:ind w:firstLine="540"/>
        <w:jc w:val="both"/>
      </w:pPr>
    </w:p>
    <w:p w:rsidR="00852F21" w:rsidRPr="003E2AAE" w:rsidRDefault="00852F21" w:rsidP="008C571F">
      <w:pPr>
        <w:autoSpaceDE w:val="0"/>
        <w:autoSpaceDN w:val="0"/>
        <w:adjustRightInd w:val="0"/>
        <w:ind w:firstLine="540"/>
        <w:jc w:val="both"/>
      </w:pPr>
    </w:p>
    <w:p w:rsidR="00852F21" w:rsidRPr="003E2AAE" w:rsidRDefault="00852F21" w:rsidP="008C571F">
      <w:pPr>
        <w:autoSpaceDE w:val="0"/>
        <w:autoSpaceDN w:val="0"/>
        <w:adjustRightInd w:val="0"/>
        <w:ind w:firstLine="540"/>
        <w:jc w:val="both"/>
      </w:pPr>
    </w:p>
    <w:p w:rsidR="00852F21" w:rsidRPr="003E2AAE" w:rsidRDefault="00852F21" w:rsidP="008C571F">
      <w:pPr>
        <w:autoSpaceDE w:val="0"/>
        <w:autoSpaceDN w:val="0"/>
        <w:adjustRightInd w:val="0"/>
        <w:ind w:firstLine="540"/>
        <w:jc w:val="both"/>
      </w:pPr>
    </w:p>
    <w:p w:rsidR="00852F21" w:rsidRPr="003E2AAE" w:rsidRDefault="00852F21" w:rsidP="008C571F">
      <w:pPr>
        <w:autoSpaceDE w:val="0"/>
        <w:autoSpaceDN w:val="0"/>
        <w:adjustRightInd w:val="0"/>
        <w:ind w:firstLine="540"/>
        <w:jc w:val="both"/>
      </w:pPr>
    </w:p>
    <w:p w:rsidR="00852F21" w:rsidRPr="003E2AAE" w:rsidRDefault="00852F21" w:rsidP="008C571F">
      <w:pPr>
        <w:autoSpaceDE w:val="0"/>
        <w:autoSpaceDN w:val="0"/>
        <w:adjustRightInd w:val="0"/>
        <w:ind w:firstLine="540"/>
        <w:jc w:val="both"/>
      </w:pPr>
    </w:p>
    <w:p w:rsidR="00852F21" w:rsidRDefault="00852F21" w:rsidP="00A10595">
      <w:pPr>
        <w:autoSpaceDE w:val="0"/>
        <w:autoSpaceDN w:val="0"/>
        <w:adjustRightInd w:val="0"/>
        <w:ind w:firstLine="540"/>
        <w:jc w:val="center"/>
      </w:pPr>
      <w:r w:rsidRPr="003E2AAE">
        <w:t xml:space="preserve">                           </w:t>
      </w:r>
    </w:p>
    <w:p w:rsidR="00852F21" w:rsidRDefault="00852F21" w:rsidP="00A10595">
      <w:pPr>
        <w:autoSpaceDE w:val="0"/>
        <w:autoSpaceDN w:val="0"/>
        <w:adjustRightInd w:val="0"/>
        <w:ind w:firstLine="540"/>
        <w:jc w:val="center"/>
      </w:pPr>
    </w:p>
    <w:p w:rsidR="00852F21" w:rsidRDefault="00852F21" w:rsidP="00A10595">
      <w:pPr>
        <w:autoSpaceDE w:val="0"/>
        <w:autoSpaceDN w:val="0"/>
        <w:adjustRightInd w:val="0"/>
        <w:ind w:firstLine="540"/>
        <w:jc w:val="center"/>
      </w:pPr>
    </w:p>
    <w:p w:rsidR="00852F21" w:rsidRDefault="00852F21" w:rsidP="00A10595">
      <w:pPr>
        <w:autoSpaceDE w:val="0"/>
        <w:autoSpaceDN w:val="0"/>
        <w:adjustRightInd w:val="0"/>
        <w:ind w:firstLine="540"/>
        <w:jc w:val="center"/>
      </w:pPr>
    </w:p>
    <w:p w:rsidR="00852F21" w:rsidRDefault="00852F21" w:rsidP="00A10595">
      <w:pPr>
        <w:autoSpaceDE w:val="0"/>
        <w:autoSpaceDN w:val="0"/>
        <w:adjustRightInd w:val="0"/>
        <w:ind w:firstLine="540"/>
        <w:jc w:val="center"/>
      </w:pPr>
    </w:p>
    <w:p w:rsidR="00852F21" w:rsidRDefault="00852F21" w:rsidP="00A10595">
      <w:pPr>
        <w:autoSpaceDE w:val="0"/>
        <w:autoSpaceDN w:val="0"/>
        <w:adjustRightInd w:val="0"/>
        <w:ind w:firstLine="540"/>
        <w:jc w:val="center"/>
      </w:pPr>
    </w:p>
    <w:p w:rsidR="00852F21" w:rsidRDefault="00852F21" w:rsidP="00A10595">
      <w:pPr>
        <w:autoSpaceDE w:val="0"/>
        <w:autoSpaceDN w:val="0"/>
        <w:adjustRightInd w:val="0"/>
        <w:ind w:firstLine="540"/>
        <w:jc w:val="center"/>
      </w:pPr>
    </w:p>
    <w:p w:rsidR="00852F21" w:rsidRPr="003E2AAE" w:rsidRDefault="00852F21" w:rsidP="00A10595">
      <w:pPr>
        <w:autoSpaceDE w:val="0"/>
        <w:autoSpaceDN w:val="0"/>
        <w:adjustRightInd w:val="0"/>
        <w:ind w:firstLine="540"/>
        <w:jc w:val="center"/>
      </w:pPr>
      <w:r>
        <w:lastRenderedPageBreak/>
        <w:t xml:space="preserve">                          </w:t>
      </w:r>
      <w:r w:rsidRPr="003E2AAE">
        <w:t xml:space="preserve"> Приложение № 4 </w:t>
      </w:r>
    </w:p>
    <w:p w:rsidR="00852F21" w:rsidRPr="003E2AAE" w:rsidRDefault="00852F21" w:rsidP="00A10595">
      <w:pPr>
        <w:autoSpaceDE w:val="0"/>
        <w:autoSpaceDN w:val="0"/>
        <w:adjustRightInd w:val="0"/>
        <w:ind w:firstLine="540"/>
        <w:jc w:val="center"/>
      </w:pPr>
      <w:r w:rsidRPr="003E2AAE">
        <w:t xml:space="preserve">                                                 к решению окружного Совета </w:t>
      </w:r>
    </w:p>
    <w:p w:rsidR="00852F21" w:rsidRPr="003E2AAE" w:rsidRDefault="00852F21" w:rsidP="00A10595">
      <w:pPr>
        <w:autoSpaceDE w:val="0"/>
        <w:autoSpaceDN w:val="0"/>
        <w:adjustRightInd w:val="0"/>
        <w:ind w:firstLine="540"/>
        <w:jc w:val="center"/>
      </w:pPr>
      <w:r w:rsidRPr="003E2AAE">
        <w:t xml:space="preserve">                             </w:t>
      </w:r>
      <w:r>
        <w:t xml:space="preserve">                            </w:t>
      </w:r>
      <w:r w:rsidRPr="003E2AAE">
        <w:t>деп</w:t>
      </w:r>
      <w:r>
        <w:t>утатов от 27.01.2016 года № 56</w:t>
      </w:r>
    </w:p>
    <w:p w:rsidR="00852F21" w:rsidRPr="003E2AAE" w:rsidRDefault="00852F21" w:rsidP="0079242E">
      <w:pPr>
        <w:autoSpaceDE w:val="0"/>
        <w:autoSpaceDN w:val="0"/>
        <w:adjustRightInd w:val="0"/>
        <w:ind w:firstLine="540"/>
        <w:jc w:val="right"/>
      </w:pPr>
    </w:p>
    <w:p w:rsidR="00852F21" w:rsidRPr="003E2AAE" w:rsidRDefault="00852F21" w:rsidP="0036031E">
      <w:pPr>
        <w:autoSpaceDE w:val="0"/>
        <w:autoSpaceDN w:val="0"/>
        <w:adjustRightInd w:val="0"/>
        <w:jc w:val="center"/>
        <w:rPr>
          <w:b/>
          <w:bCs/>
        </w:rPr>
      </w:pPr>
      <w:r w:rsidRPr="003E2AAE">
        <w:rPr>
          <w:b/>
          <w:bCs/>
        </w:rPr>
        <w:t xml:space="preserve">Состав комиссии  </w:t>
      </w:r>
    </w:p>
    <w:p w:rsidR="00852F21" w:rsidRDefault="00852F21" w:rsidP="0036031E">
      <w:pPr>
        <w:autoSpaceDE w:val="0"/>
        <w:autoSpaceDN w:val="0"/>
        <w:adjustRightInd w:val="0"/>
        <w:jc w:val="center"/>
        <w:rPr>
          <w:b/>
          <w:bCs/>
        </w:rPr>
      </w:pPr>
      <w:r w:rsidRPr="003E2AAE">
        <w:rPr>
          <w:b/>
          <w:bCs/>
        </w:rPr>
        <w:t>окружного Совета депутатов муниципального образования «Советский городской округ» по контролю за достоверностью сведений о доходах, расходах, об имуществе и обязательствах имущественного характера, представляемых депутатами окружного Совета депутатов муниципального образования «Советский городской округ», их должностным поведением, соблюдением запретов и ограничений, требований к должностному поведению и (или) требований об урегулировании конфликта интересов, по рассмотрению уведомлений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852F21" w:rsidRDefault="00852F21" w:rsidP="0036031E">
      <w:pPr>
        <w:autoSpaceDE w:val="0"/>
        <w:autoSpaceDN w:val="0"/>
        <w:adjustRightInd w:val="0"/>
        <w:jc w:val="center"/>
        <w:rPr>
          <w:b/>
          <w:bCs/>
        </w:rPr>
      </w:pPr>
    </w:p>
    <w:p w:rsidR="00852F21" w:rsidRDefault="00852F21" w:rsidP="0036031E">
      <w:pPr>
        <w:autoSpaceDE w:val="0"/>
        <w:autoSpaceDN w:val="0"/>
        <w:adjustRightInd w:val="0"/>
        <w:jc w:val="center"/>
        <w:rPr>
          <w:b/>
          <w:bCs/>
        </w:rPr>
      </w:pPr>
    </w:p>
    <w:p w:rsidR="00852F21" w:rsidRDefault="00852F21" w:rsidP="0036031E">
      <w:pPr>
        <w:autoSpaceDE w:val="0"/>
        <w:autoSpaceDN w:val="0"/>
        <w:adjustRightInd w:val="0"/>
        <w:jc w:val="center"/>
        <w:rPr>
          <w:b/>
          <w:bCs/>
        </w:rPr>
      </w:pPr>
    </w:p>
    <w:p w:rsidR="00852F21" w:rsidRPr="003E2AAE" w:rsidRDefault="00852F21" w:rsidP="0079242E">
      <w:pPr>
        <w:autoSpaceDE w:val="0"/>
        <w:autoSpaceDN w:val="0"/>
        <w:adjustRightInd w:val="0"/>
      </w:pPr>
      <w:r>
        <w:t>Сорока Наталья Викторовна</w:t>
      </w:r>
      <w:r w:rsidRPr="003E2AAE">
        <w:t xml:space="preserve">  </w:t>
      </w:r>
      <w:r>
        <w:t xml:space="preserve">           </w:t>
      </w:r>
      <w:r w:rsidRPr="003E2AAE">
        <w:t>- председатель ко</w:t>
      </w:r>
      <w:r>
        <w:t>миссии;</w:t>
      </w:r>
    </w:p>
    <w:p w:rsidR="00852F21" w:rsidRPr="003E2AAE" w:rsidRDefault="00852F21" w:rsidP="0079242E">
      <w:pPr>
        <w:autoSpaceDE w:val="0"/>
        <w:autoSpaceDN w:val="0"/>
        <w:adjustRightInd w:val="0"/>
      </w:pPr>
    </w:p>
    <w:p w:rsidR="00852F21" w:rsidRPr="003E2AAE" w:rsidRDefault="00852F21" w:rsidP="0079242E">
      <w:pPr>
        <w:autoSpaceDE w:val="0"/>
        <w:autoSpaceDN w:val="0"/>
        <w:adjustRightInd w:val="0"/>
      </w:pPr>
      <w:r w:rsidRPr="00E65383">
        <w:t xml:space="preserve">Данченко Валентина Васильевна    </w:t>
      </w:r>
      <w:r>
        <w:t xml:space="preserve"> </w:t>
      </w:r>
      <w:r w:rsidRPr="003E2AAE">
        <w:t>- заместитель председателя комиссии</w:t>
      </w:r>
      <w:r>
        <w:t>;</w:t>
      </w:r>
    </w:p>
    <w:p w:rsidR="00852F21" w:rsidRPr="003E2AAE" w:rsidRDefault="00852F21" w:rsidP="0079242E">
      <w:pPr>
        <w:autoSpaceDE w:val="0"/>
        <w:autoSpaceDN w:val="0"/>
        <w:adjustRightInd w:val="0"/>
      </w:pPr>
    </w:p>
    <w:p w:rsidR="00852F21" w:rsidRPr="003E2AAE" w:rsidRDefault="00852F21" w:rsidP="0079242E">
      <w:pPr>
        <w:autoSpaceDE w:val="0"/>
        <w:autoSpaceDN w:val="0"/>
        <w:adjustRightInd w:val="0"/>
      </w:pPr>
      <w:r>
        <w:t xml:space="preserve">Вашурин Олег Владимирович          </w:t>
      </w:r>
      <w:r w:rsidRPr="003E2AAE">
        <w:t>- секретарь комиссии</w:t>
      </w:r>
      <w:r>
        <w:t>;</w:t>
      </w:r>
    </w:p>
    <w:p w:rsidR="00852F21" w:rsidRPr="003E2AAE" w:rsidRDefault="00852F21" w:rsidP="0079242E">
      <w:pPr>
        <w:autoSpaceDE w:val="0"/>
        <w:autoSpaceDN w:val="0"/>
        <w:adjustRightInd w:val="0"/>
      </w:pPr>
    </w:p>
    <w:p w:rsidR="00852F21" w:rsidRPr="003E2AAE" w:rsidRDefault="00852F21" w:rsidP="0079242E">
      <w:pPr>
        <w:autoSpaceDE w:val="0"/>
        <w:autoSpaceDN w:val="0"/>
        <w:adjustRightInd w:val="0"/>
      </w:pPr>
      <w:r>
        <w:t xml:space="preserve">Николаев Николай Михайлович     </w:t>
      </w:r>
      <w:r w:rsidRPr="003E2AAE">
        <w:t xml:space="preserve"> - член комиссии</w:t>
      </w:r>
    </w:p>
    <w:p w:rsidR="00852F21" w:rsidRPr="003E2AAE" w:rsidRDefault="00852F21" w:rsidP="0079242E">
      <w:pPr>
        <w:autoSpaceDE w:val="0"/>
        <w:autoSpaceDN w:val="0"/>
        <w:adjustRightInd w:val="0"/>
      </w:pPr>
    </w:p>
    <w:p w:rsidR="00852F21" w:rsidRPr="003E2AAE" w:rsidRDefault="00852F21" w:rsidP="0079242E">
      <w:pPr>
        <w:autoSpaceDE w:val="0"/>
        <w:autoSpaceDN w:val="0"/>
        <w:adjustRightInd w:val="0"/>
      </w:pPr>
      <w:r>
        <w:t xml:space="preserve">Лапин Николай Борисович               </w:t>
      </w:r>
      <w:r w:rsidRPr="003E2AAE">
        <w:t>- член комиссии</w:t>
      </w:r>
    </w:p>
    <w:p w:rsidR="00852F21" w:rsidRPr="003E2AAE" w:rsidRDefault="00852F21" w:rsidP="0079242E">
      <w:pPr>
        <w:autoSpaceDE w:val="0"/>
        <w:autoSpaceDN w:val="0"/>
        <w:adjustRightInd w:val="0"/>
        <w:ind w:firstLine="540"/>
        <w:jc w:val="both"/>
      </w:pPr>
    </w:p>
    <w:p w:rsidR="00852F21" w:rsidRPr="003E2AAE" w:rsidRDefault="00852F21" w:rsidP="0079242E">
      <w:pPr>
        <w:autoSpaceDE w:val="0"/>
        <w:autoSpaceDN w:val="0"/>
        <w:adjustRightInd w:val="0"/>
      </w:pPr>
    </w:p>
    <w:p w:rsidR="00852F21" w:rsidRPr="003E2AAE" w:rsidRDefault="00852F21" w:rsidP="0079242E">
      <w:pPr>
        <w:autoSpaceDE w:val="0"/>
        <w:autoSpaceDN w:val="0"/>
        <w:adjustRightInd w:val="0"/>
        <w:ind w:firstLine="540"/>
        <w:jc w:val="right"/>
      </w:pPr>
    </w:p>
    <w:p w:rsidR="00852F21" w:rsidRPr="003E2AAE" w:rsidRDefault="00852F21" w:rsidP="008C571F">
      <w:pPr>
        <w:autoSpaceDE w:val="0"/>
        <w:autoSpaceDN w:val="0"/>
        <w:adjustRightInd w:val="0"/>
        <w:ind w:firstLine="540"/>
        <w:jc w:val="both"/>
      </w:pPr>
    </w:p>
    <w:p w:rsidR="00852F21" w:rsidRPr="003E2AAE" w:rsidRDefault="00852F21" w:rsidP="008C571F">
      <w:pPr>
        <w:pStyle w:val="ConsPlusNormal"/>
        <w:jc w:val="both"/>
        <w:rPr>
          <w:rFonts w:ascii="Times New Roman" w:hAnsi="Times New Roman" w:cs="Times New Roman"/>
          <w:sz w:val="24"/>
          <w:szCs w:val="24"/>
        </w:rPr>
      </w:pPr>
    </w:p>
    <w:p w:rsidR="00852F21" w:rsidRPr="003E2AAE" w:rsidRDefault="00852F21" w:rsidP="008C571F">
      <w:pPr>
        <w:pStyle w:val="ConsPlusNormal"/>
        <w:jc w:val="center"/>
        <w:outlineLvl w:val="0"/>
        <w:rPr>
          <w:rFonts w:ascii="Times New Roman" w:hAnsi="Times New Roman" w:cs="Times New Roman"/>
          <w:b/>
          <w:bCs/>
          <w:sz w:val="24"/>
          <w:szCs w:val="24"/>
        </w:rPr>
      </w:pPr>
    </w:p>
    <w:p w:rsidR="00852F21" w:rsidRPr="003E2AAE" w:rsidRDefault="00852F21" w:rsidP="008C571F">
      <w:pPr>
        <w:pStyle w:val="ConsPlusNormal"/>
        <w:ind w:firstLine="540"/>
        <w:jc w:val="right"/>
        <w:rPr>
          <w:rFonts w:ascii="Times New Roman" w:hAnsi="Times New Roman" w:cs="Times New Roman"/>
          <w:sz w:val="24"/>
          <w:szCs w:val="24"/>
        </w:rPr>
      </w:pPr>
    </w:p>
    <w:p w:rsidR="00852F21" w:rsidRPr="003E2AAE" w:rsidRDefault="00852F21" w:rsidP="00D61FC4">
      <w:pPr>
        <w:pStyle w:val="ConsPlusNormal"/>
        <w:ind w:firstLine="540"/>
        <w:jc w:val="both"/>
        <w:rPr>
          <w:rFonts w:ascii="Times New Roman" w:hAnsi="Times New Roman" w:cs="Times New Roman"/>
          <w:sz w:val="24"/>
          <w:szCs w:val="24"/>
        </w:rPr>
      </w:pPr>
    </w:p>
    <w:p w:rsidR="00852F21" w:rsidRPr="003E2AAE" w:rsidRDefault="00852F21" w:rsidP="00D61FC4">
      <w:pPr>
        <w:pStyle w:val="ConsPlusNormal"/>
        <w:rPr>
          <w:rFonts w:ascii="Times New Roman" w:hAnsi="Times New Roman" w:cs="Times New Roman"/>
          <w:sz w:val="24"/>
          <w:szCs w:val="24"/>
        </w:rPr>
      </w:pPr>
    </w:p>
    <w:p w:rsidR="00852F21" w:rsidRPr="003E2AAE" w:rsidRDefault="00852F21" w:rsidP="00D61FC4"/>
    <w:p w:rsidR="00852F21" w:rsidRPr="003E2AAE" w:rsidRDefault="00852F21"/>
    <w:sectPr w:rsidR="00852F21" w:rsidRPr="003E2AAE" w:rsidSect="00E02171">
      <w:footerReference w:type="default" r:id="rId2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2F21" w:rsidRDefault="00852F21" w:rsidP="00792563">
      <w:r>
        <w:separator/>
      </w:r>
    </w:p>
  </w:endnote>
  <w:endnote w:type="continuationSeparator" w:id="0">
    <w:p w:rsidR="00852F21" w:rsidRDefault="00852F21" w:rsidP="00792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F21" w:rsidRDefault="008779AC">
    <w:pPr>
      <w:pStyle w:val="a7"/>
      <w:jc w:val="right"/>
    </w:pPr>
    <w:r>
      <w:fldChar w:fldCharType="begin"/>
    </w:r>
    <w:r>
      <w:instrText>PAGE   \* MERGEFORMAT</w:instrText>
    </w:r>
    <w:r>
      <w:fldChar w:fldCharType="separate"/>
    </w:r>
    <w:r w:rsidR="0089437A">
      <w:rPr>
        <w:noProof/>
      </w:rPr>
      <w:t>1</w:t>
    </w:r>
    <w:r>
      <w:rPr>
        <w:noProof/>
      </w:rPr>
      <w:fldChar w:fldCharType="end"/>
    </w:r>
  </w:p>
  <w:p w:rsidR="00852F21" w:rsidRDefault="00852F2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2F21" w:rsidRDefault="00852F21" w:rsidP="00792563">
      <w:r>
        <w:separator/>
      </w:r>
    </w:p>
  </w:footnote>
  <w:footnote w:type="continuationSeparator" w:id="0">
    <w:p w:rsidR="00852F21" w:rsidRDefault="00852F21" w:rsidP="007925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C607C3"/>
    <w:multiLevelType w:val="hybridMultilevel"/>
    <w:tmpl w:val="C846D87E"/>
    <w:lvl w:ilvl="0" w:tplc="2BF83BD6">
      <w:start w:val="1"/>
      <w:numFmt w:val="decimal"/>
      <w:lvlText w:val="%1."/>
      <w:lvlJc w:val="left"/>
      <w:pPr>
        <w:ind w:left="1680" w:hanging="360"/>
      </w:pPr>
      <w:rPr>
        <w:rFonts w:hint="default"/>
      </w:rPr>
    </w:lvl>
    <w:lvl w:ilvl="1" w:tplc="04190019">
      <w:start w:val="1"/>
      <w:numFmt w:val="lowerLetter"/>
      <w:lvlText w:val="%2."/>
      <w:lvlJc w:val="left"/>
      <w:pPr>
        <w:ind w:left="2100" w:hanging="360"/>
      </w:pPr>
    </w:lvl>
    <w:lvl w:ilvl="2" w:tplc="0419001B">
      <w:start w:val="1"/>
      <w:numFmt w:val="lowerRoman"/>
      <w:lvlText w:val="%3."/>
      <w:lvlJc w:val="right"/>
      <w:pPr>
        <w:ind w:left="2820" w:hanging="180"/>
      </w:pPr>
    </w:lvl>
    <w:lvl w:ilvl="3" w:tplc="0419000F">
      <w:start w:val="1"/>
      <w:numFmt w:val="decimal"/>
      <w:lvlText w:val="%4."/>
      <w:lvlJc w:val="left"/>
      <w:pPr>
        <w:ind w:left="3540" w:hanging="360"/>
      </w:pPr>
    </w:lvl>
    <w:lvl w:ilvl="4" w:tplc="04190019">
      <w:start w:val="1"/>
      <w:numFmt w:val="lowerLetter"/>
      <w:lvlText w:val="%5."/>
      <w:lvlJc w:val="left"/>
      <w:pPr>
        <w:ind w:left="4260" w:hanging="360"/>
      </w:pPr>
    </w:lvl>
    <w:lvl w:ilvl="5" w:tplc="0419001B">
      <w:start w:val="1"/>
      <w:numFmt w:val="lowerRoman"/>
      <w:lvlText w:val="%6."/>
      <w:lvlJc w:val="right"/>
      <w:pPr>
        <w:ind w:left="4980" w:hanging="180"/>
      </w:pPr>
    </w:lvl>
    <w:lvl w:ilvl="6" w:tplc="0419000F">
      <w:start w:val="1"/>
      <w:numFmt w:val="decimal"/>
      <w:lvlText w:val="%7."/>
      <w:lvlJc w:val="left"/>
      <w:pPr>
        <w:ind w:left="5700" w:hanging="360"/>
      </w:pPr>
    </w:lvl>
    <w:lvl w:ilvl="7" w:tplc="04190019">
      <w:start w:val="1"/>
      <w:numFmt w:val="lowerLetter"/>
      <w:lvlText w:val="%8."/>
      <w:lvlJc w:val="left"/>
      <w:pPr>
        <w:ind w:left="6420" w:hanging="360"/>
      </w:pPr>
    </w:lvl>
    <w:lvl w:ilvl="8" w:tplc="0419001B">
      <w:start w:val="1"/>
      <w:numFmt w:val="lowerRoman"/>
      <w:lvlText w:val="%9."/>
      <w:lvlJc w:val="right"/>
      <w:pPr>
        <w:ind w:left="7140" w:hanging="180"/>
      </w:pPr>
    </w:lvl>
  </w:abstractNum>
  <w:abstractNum w:abstractNumId="1">
    <w:nsid w:val="752B3562"/>
    <w:multiLevelType w:val="hybridMultilevel"/>
    <w:tmpl w:val="B6FA24A4"/>
    <w:lvl w:ilvl="0" w:tplc="C2247E90">
      <w:start w:val="1"/>
      <w:numFmt w:val="decimal"/>
      <w:lvlText w:val="%1."/>
      <w:lvlJc w:val="left"/>
      <w:pPr>
        <w:ind w:left="2268" w:hanging="1560"/>
      </w:pPr>
      <w:rPr>
        <w:rFonts w:hint="default"/>
        <w:sz w:val="26"/>
        <w:szCs w:val="26"/>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95E70"/>
    <w:rsid w:val="000556B7"/>
    <w:rsid w:val="000F331C"/>
    <w:rsid w:val="000F60E5"/>
    <w:rsid w:val="00105122"/>
    <w:rsid w:val="00134272"/>
    <w:rsid w:val="00146B50"/>
    <w:rsid w:val="00174301"/>
    <w:rsid w:val="00195C36"/>
    <w:rsid w:val="001F1F3B"/>
    <w:rsid w:val="001F2733"/>
    <w:rsid w:val="0021389D"/>
    <w:rsid w:val="00236D0F"/>
    <w:rsid w:val="00240552"/>
    <w:rsid w:val="00241DA7"/>
    <w:rsid w:val="00272CEE"/>
    <w:rsid w:val="002A7636"/>
    <w:rsid w:val="002B04B2"/>
    <w:rsid w:val="002B26D7"/>
    <w:rsid w:val="002B36A1"/>
    <w:rsid w:val="002B7EE9"/>
    <w:rsid w:val="002F4388"/>
    <w:rsid w:val="003133D1"/>
    <w:rsid w:val="003200AB"/>
    <w:rsid w:val="0036031E"/>
    <w:rsid w:val="003A587B"/>
    <w:rsid w:val="003B09D8"/>
    <w:rsid w:val="003C51DD"/>
    <w:rsid w:val="003C6AD7"/>
    <w:rsid w:val="003D64B6"/>
    <w:rsid w:val="003E2AAE"/>
    <w:rsid w:val="004037BA"/>
    <w:rsid w:val="0040457E"/>
    <w:rsid w:val="00415B05"/>
    <w:rsid w:val="00480249"/>
    <w:rsid w:val="004804FA"/>
    <w:rsid w:val="00483ADC"/>
    <w:rsid w:val="004A6E01"/>
    <w:rsid w:val="004C5242"/>
    <w:rsid w:val="004E2F0F"/>
    <w:rsid w:val="004E58DB"/>
    <w:rsid w:val="004F0093"/>
    <w:rsid w:val="00511574"/>
    <w:rsid w:val="00514DDC"/>
    <w:rsid w:val="005235D4"/>
    <w:rsid w:val="005506AA"/>
    <w:rsid w:val="005525D5"/>
    <w:rsid w:val="00583DCA"/>
    <w:rsid w:val="005917DE"/>
    <w:rsid w:val="005C5307"/>
    <w:rsid w:val="0062487E"/>
    <w:rsid w:val="0068378F"/>
    <w:rsid w:val="006B215B"/>
    <w:rsid w:val="006B79CC"/>
    <w:rsid w:val="00700975"/>
    <w:rsid w:val="00720578"/>
    <w:rsid w:val="007531D9"/>
    <w:rsid w:val="00772105"/>
    <w:rsid w:val="00790CEB"/>
    <w:rsid w:val="0079242E"/>
    <w:rsid w:val="00792563"/>
    <w:rsid w:val="007D00DB"/>
    <w:rsid w:val="007D25B4"/>
    <w:rsid w:val="0081323E"/>
    <w:rsid w:val="00820090"/>
    <w:rsid w:val="008217F0"/>
    <w:rsid w:val="00852F21"/>
    <w:rsid w:val="008779AC"/>
    <w:rsid w:val="00882DBE"/>
    <w:rsid w:val="0089437A"/>
    <w:rsid w:val="00897B7B"/>
    <w:rsid w:val="008C571F"/>
    <w:rsid w:val="008D4713"/>
    <w:rsid w:val="008D5260"/>
    <w:rsid w:val="008E394C"/>
    <w:rsid w:val="009012F6"/>
    <w:rsid w:val="00962336"/>
    <w:rsid w:val="00964354"/>
    <w:rsid w:val="00973471"/>
    <w:rsid w:val="009D3737"/>
    <w:rsid w:val="009F7414"/>
    <w:rsid w:val="00A01F29"/>
    <w:rsid w:val="00A10595"/>
    <w:rsid w:val="00A13F26"/>
    <w:rsid w:val="00A33F0D"/>
    <w:rsid w:val="00A50193"/>
    <w:rsid w:val="00A80E43"/>
    <w:rsid w:val="00A926EB"/>
    <w:rsid w:val="00AA1D82"/>
    <w:rsid w:val="00AC0C9F"/>
    <w:rsid w:val="00AE5ACB"/>
    <w:rsid w:val="00AF716A"/>
    <w:rsid w:val="00B279C2"/>
    <w:rsid w:val="00B37682"/>
    <w:rsid w:val="00B51808"/>
    <w:rsid w:val="00B663AD"/>
    <w:rsid w:val="00B66E13"/>
    <w:rsid w:val="00BB74A2"/>
    <w:rsid w:val="00BD0C68"/>
    <w:rsid w:val="00C034E3"/>
    <w:rsid w:val="00C16C16"/>
    <w:rsid w:val="00C2467C"/>
    <w:rsid w:val="00C41664"/>
    <w:rsid w:val="00C424E6"/>
    <w:rsid w:val="00CA2D6E"/>
    <w:rsid w:val="00CA2E37"/>
    <w:rsid w:val="00CA5E6C"/>
    <w:rsid w:val="00D61FC4"/>
    <w:rsid w:val="00D65DAE"/>
    <w:rsid w:val="00D7620A"/>
    <w:rsid w:val="00D90AF2"/>
    <w:rsid w:val="00D95E70"/>
    <w:rsid w:val="00DD4080"/>
    <w:rsid w:val="00DF055D"/>
    <w:rsid w:val="00E02171"/>
    <w:rsid w:val="00E105BC"/>
    <w:rsid w:val="00E2096E"/>
    <w:rsid w:val="00E21AE0"/>
    <w:rsid w:val="00E65383"/>
    <w:rsid w:val="00E654A6"/>
    <w:rsid w:val="00E77CAA"/>
    <w:rsid w:val="00E955B4"/>
    <w:rsid w:val="00EB4179"/>
    <w:rsid w:val="00EC4E56"/>
    <w:rsid w:val="00ED2EBF"/>
    <w:rsid w:val="00EE7332"/>
    <w:rsid w:val="00F12762"/>
    <w:rsid w:val="00F30721"/>
    <w:rsid w:val="00F6265F"/>
    <w:rsid w:val="00F803DD"/>
    <w:rsid w:val="00F844CB"/>
    <w:rsid w:val="00F858F9"/>
    <w:rsid w:val="00FC55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1FC4"/>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E105BC"/>
    <w:rPr>
      <w:rFonts w:ascii="Tahoma" w:eastAsia="Calibri" w:hAnsi="Tahoma" w:cs="Tahoma"/>
      <w:sz w:val="16"/>
      <w:szCs w:val="16"/>
      <w:lang w:eastAsia="en-US"/>
    </w:rPr>
  </w:style>
  <w:style w:type="character" w:customStyle="1" w:styleId="a4">
    <w:name w:val="Текст выноски Знак"/>
    <w:basedOn w:val="a0"/>
    <w:link w:val="a3"/>
    <w:uiPriority w:val="99"/>
    <w:semiHidden/>
    <w:locked/>
    <w:rsid w:val="00E105BC"/>
    <w:rPr>
      <w:rFonts w:ascii="Tahoma" w:hAnsi="Tahoma" w:cs="Tahoma"/>
      <w:sz w:val="16"/>
      <w:szCs w:val="16"/>
    </w:rPr>
  </w:style>
  <w:style w:type="paragraph" w:customStyle="1" w:styleId="ConsPlusNormal">
    <w:name w:val="ConsPlusNormal"/>
    <w:uiPriority w:val="99"/>
    <w:rsid w:val="00D61FC4"/>
    <w:pPr>
      <w:widowControl w:val="0"/>
      <w:autoSpaceDE w:val="0"/>
      <w:autoSpaceDN w:val="0"/>
    </w:pPr>
    <w:rPr>
      <w:rFonts w:eastAsia="Times New Roman" w:cs="Calibri"/>
    </w:rPr>
  </w:style>
  <w:style w:type="paragraph" w:customStyle="1" w:styleId="ConsPlusTitle">
    <w:name w:val="ConsPlusTitle"/>
    <w:uiPriority w:val="99"/>
    <w:rsid w:val="00D61FC4"/>
    <w:pPr>
      <w:widowControl w:val="0"/>
      <w:autoSpaceDE w:val="0"/>
      <w:autoSpaceDN w:val="0"/>
    </w:pPr>
    <w:rPr>
      <w:rFonts w:eastAsia="Times New Roman" w:cs="Calibri"/>
      <w:b/>
      <w:bCs/>
    </w:rPr>
  </w:style>
  <w:style w:type="paragraph" w:styleId="a5">
    <w:name w:val="header"/>
    <w:basedOn w:val="a"/>
    <w:link w:val="a6"/>
    <w:uiPriority w:val="99"/>
    <w:rsid w:val="00792563"/>
    <w:pPr>
      <w:tabs>
        <w:tab w:val="center" w:pos="4677"/>
        <w:tab w:val="right" w:pos="9355"/>
      </w:tabs>
    </w:pPr>
  </w:style>
  <w:style w:type="character" w:customStyle="1" w:styleId="a6">
    <w:name w:val="Верхний колонтитул Знак"/>
    <w:basedOn w:val="a0"/>
    <w:link w:val="a5"/>
    <w:uiPriority w:val="99"/>
    <w:locked/>
    <w:rsid w:val="00792563"/>
    <w:rPr>
      <w:rFonts w:ascii="Times New Roman" w:hAnsi="Times New Roman" w:cs="Times New Roman"/>
      <w:sz w:val="24"/>
      <w:szCs w:val="24"/>
      <w:lang w:eastAsia="ru-RU"/>
    </w:rPr>
  </w:style>
  <w:style w:type="paragraph" w:styleId="a7">
    <w:name w:val="footer"/>
    <w:basedOn w:val="a"/>
    <w:link w:val="a8"/>
    <w:uiPriority w:val="99"/>
    <w:rsid w:val="00792563"/>
    <w:pPr>
      <w:tabs>
        <w:tab w:val="center" w:pos="4677"/>
        <w:tab w:val="right" w:pos="9355"/>
      </w:tabs>
    </w:pPr>
  </w:style>
  <w:style w:type="character" w:customStyle="1" w:styleId="a8">
    <w:name w:val="Нижний колонтитул Знак"/>
    <w:basedOn w:val="a0"/>
    <w:link w:val="a7"/>
    <w:uiPriority w:val="99"/>
    <w:locked/>
    <w:rsid w:val="00792563"/>
    <w:rPr>
      <w:rFonts w:ascii="Times New Roman" w:hAnsi="Times New Roman" w:cs="Times New Roman"/>
      <w:sz w:val="24"/>
      <w:szCs w:val="24"/>
      <w:lang w:eastAsia="ru-RU"/>
    </w:rPr>
  </w:style>
  <w:style w:type="paragraph" w:styleId="a9">
    <w:name w:val="List Paragraph"/>
    <w:basedOn w:val="a"/>
    <w:uiPriority w:val="99"/>
    <w:qFormat/>
    <w:rsid w:val="004037BA"/>
    <w:pPr>
      <w:ind w:left="720"/>
    </w:pPr>
  </w:style>
  <w:style w:type="paragraph" w:customStyle="1" w:styleId="111">
    <w:name w:val="Знак Знак1 Знак Знак Знак Знак Знак Знак Знак Знак Знак Знак Знак Знак1 Знак Знак Знак Знак Знак Знак Знак Знак Знак Знак Знак Знак1 Знак Знак Знак Знак Знак Знак Знак Знак Знак Знак"/>
    <w:basedOn w:val="a"/>
    <w:uiPriority w:val="99"/>
    <w:rsid w:val="008C571F"/>
    <w:rPr>
      <w:sz w:val="20"/>
      <w:szCs w:val="20"/>
    </w:rPr>
  </w:style>
  <w:style w:type="character" w:styleId="aa">
    <w:name w:val="Hyperlink"/>
    <w:basedOn w:val="a0"/>
    <w:uiPriority w:val="99"/>
    <w:rsid w:val="003133D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1901347">
      <w:marLeft w:val="0"/>
      <w:marRight w:val="0"/>
      <w:marTop w:val="0"/>
      <w:marBottom w:val="0"/>
      <w:divBdr>
        <w:top w:val="none" w:sz="0" w:space="0" w:color="auto"/>
        <w:left w:val="none" w:sz="0" w:space="0" w:color="auto"/>
        <w:bottom w:val="none" w:sz="0" w:space="0" w:color="auto"/>
        <w:right w:val="none" w:sz="0" w:space="0" w:color="auto"/>
      </w:divBdr>
      <w:divsChild>
        <w:div w:id="1651901346">
          <w:marLeft w:val="0"/>
          <w:marRight w:val="0"/>
          <w:marTop w:val="0"/>
          <w:marBottom w:val="0"/>
          <w:divBdr>
            <w:top w:val="none" w:sz="0" w:space="0" w:color="auto"/>
            <w:left w:val="none" w:sz="0" w:space="0" w:color="auto"/>
            <w:bottom w:val="none" w:sz="0" w:space="0" w:color="auto"/>
            <w:right w:val="none" w:sz="0" w:space="0" w:color="auto"/>
          </w:divBdr>
          <w:divsChild>
            <w:div w:id="165190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ovetsk-tilsit.ru" TargetMode="External"/><Relationship Id="rId13" Type="http://schemas.openxmlformats.org/officeDocument/2006/relationships/hyperlink" Target="consultantplus://offline/ref=75861E0642BAA502AF252AFEF2185AEFF24890DF030188CD0E0C0CF5EC7Az6K" TargetMode="External"/><Relationship Id="rId18" Type="http://schemas.openxmlformats.org/officeDocument/2006/relationships/hyperlink" Target="consultantplus://offline/ref=75861E0642BAA502AF2534F3E47404E6F74BC7D70C078099515357A8BBAF538736356980642152A6B3C7717Cz4K" TargetMode="External"/><Relationship Id="rId3" Type="http://schemas.microsoft.com/office/2007/relationships/stylesWithEffects" Target="stylesWithEffects.xml"/><Relationship Id="rId21" Type="http://schemas.openxmlformats.org/officeDocument/2006/relationships/hyperlink" Target="consultantplus://offline/ref=0253337839D193C68D3BB384D5F151193FE7B688753A071ACE556C3765BC4CB518B048BD9435590DZ5lDG" TargetMode="External"/><Relationship Id="rId7" Type="http://schemas.openxmlformats.org/officeDocument/2006/relationships/endnotes" Target="endnotes.xml"/><Relationship Id="rId12" Type="http://schemas.openxmlformats.org/officeDocument/2006/relationships/hyperlink" Target="consultantplus://offline/ref=75861E0642BAA502AF252AFEF2185AEFF24890DF030188CD0E0C0CF5EC7Az6K" TargetMode="External"/><Relationship Id="rId17" Type="http://schemas.openxmlformats.org/officeDocument/2006/relationships/hyperlink" Target="consultantplus://offline/ref=75861E0642BAA502AF2534F3E47404E6F74BC7D70C078099515357A8BBAF538736356980642152A6B3C7717Cz4K" TargetMode="External"/><Relationship Id="rId2" Type="http://schemas.openxmlformats.org/officeDocument/2006/relationships/styles" Target="styles.xml"/><Relationship Id="rId16" Type="http://schemas.openxmlformats.org/officeDocument/2006/relationships/hyperlink" Target="consultantplus://offline/ref=75861E0642BAA502AF2534F3E47404E6F74BC7D70C078099515357A8BBAF538736356980642152A6B3C7717Cz4K" TargetMode="External"/><Relationship Id="rId20" Type="http://schemas.openxmlformats.org/officeDocument/2006/relationships/hyperlink" Target="http://www.sovetsk-tilsit.r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75861E0642BAA502AF252AFEF2185AEFF2469DDF0C0888CD0E0C0CF5ECA659D0717A30C2202C53A27Bz6K"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75861E0642BAA502AF2534F3E47404E6F74BC7D70C078099515357A8BBAF538736356980642152A6B3C7717Cz4K" TargetMode="External"/><Relationship Id="rId23" Type="http://schemas.openxmlformats.org/officeDocument/2006/relationships/fontTable" Target="fontTable.xml"/><Relationship Id="rId10" Type="http://schemas.openxmlformats.org/officeDocument/2006/relationships/hyperlink" Target="consultantplus://offline/ref=75861E0642BAA502AF252AFEF2185AEFF2469DDF0C0888CD0E0C0CF5ECA659D0717A30C2202C53A27Bz6K" TargetMode="External"/><Relationship Id="rId19" Type="http://schemas.openxmlformats.org/officeDocument/2006/relationships/hyperlink" Target="http://www.sovetsk-tilsit.ru" TargetMode="External"/><Relationship Id="rId4" Type="http://schemas.openxmlformats.org/officeDocument/2006/relationships/settings" Target="settings.xml"/><Relationship Id="rId9" Type="http://schemas.openxmlformats.org/officeDocument/2006/relationships/hyperlink" Target="consultantplus://offline/ref=75861E0642BAA502AF2534F3E47404E6F74BC7D70C078099515357A8BBAF538736356980642152A6B3C7717Cz4K" TargetMode="External"/><Relationship Id="rId14" Type="http://schemas.openxmlformats.org/officeDocument/2006/relationships/hyperlink" Target="consultantplus://offline/ref=75861E0642BAA502AF2534F3E47404E6F74BC7D70C078099515357A8BBAF538736356980642152A6B3C7717Cz4K"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14</Pages>
  <Words>6056</Words>
  <Characters>34521</Characters>
  <Application>Microsoft Office Word</Application>
  <DocSecurity>0</DocSecurity>
  <Lines>287</Lines>
  <Paragraphs>80</Paragraphs>
  <ScaleCrop>false</ScaleCrop>
  <Company>Reanimator Extreme Edition</Company>
  <LinksUpToDate>false</LinksUpToDate>
  <CharactersWithSpaces>40497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Зайцев Игорь Владимирович</dc:creator>
  <cp:keywords/>
  <dc:description/>
  <cp:lastModifiedBy>Пользователь Windows</cp:lastModifiedBy>
  <cp:revision>13</cp:revision>
  <cp:lastPrinted>2016-01-29T13:04:00Z</cp:lastPrinted>
  <dcterms:created xsi:type="dcterms:W3CDTF">2016-01-22T09:38:00Z</dcterms:created>
  <dcterms:modified xsi:type="dcterms:W3CDTF">2017-07-05T13:27:00Z</dcterms:modified>
</cp:coreProperties>
</file>