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F" w:rsidRPr="00AD24BF" w:rsidRDefault="00FE4B2C" w:rsidP="00AD24BF">
      <w:pPr>
        <w:jc w:val="both"/>
        <w:rPr>
          <w:b/>
          <w:sz w:val="28"/>
          <w:szCs w:val="28"/>
        </w:rPr>
      </w:pPr>
      <w:r>
        <w:rPr>
          <w:b/>
          <w:sz w:val="28"/>
          <w:szCs w:val="28"/>
        </w:rPr>
        <w:t xml:space="preserve">                                                                                </w:t>
      </w:r>
      <w:r w:rsidR="009B5C51">
        <w:rPr>
          <w:b/>
          <w:sz w:val="28"/>
          <w:szCs w:val="28"/>
        </w:rPr>
        <w:t xml:space="preserve">                          </w:t>
      </w:r>
      <w:bookmarkStart w:id="0" w:name="_GoBack"/>
      <w:bookmarkEnd w:id="0"/>
      <w:r w:rsidR="00AD24BF">
        <w:rPr>
          <w:b/>
          <w:sz w:val="28"/>
          <w:szCs w:val="28"/>
        </w:rPr>
        <w:t xml:space="preserve">                                                                                                           </w:t>
      </w:r>
      <w:r w:rsidR="00AD24BF" w:rsidRPr="00AD24BF">
        <w:rPr>
          <w:b/>
          <w:sz w:val="28"/>
          <w:szCs w:val="28"/>
        </w:rPr>
        <w:t xml:space="preserve">                                                                                                                                                                                                                                                                                                                                                                                                                                 </w:t>
      </w:r>
    </w:p>
    <w:p w:rsidR="004D69DB" w:rsidRPr="00AD24BF" w:rsidRDefault="004D69DB" w:rsidP="001A4FBD">
      <w:pPr>
        <w:spacing w:line="360" w:lineRule="auto"/>
        <w:jc w:val="center"/>
        <w:rPr>
          <w:b/>
          <w:sz w:val="28"/>
          <w:szCs w:val="28"/>
        </w:rPr>
      </w:pPr>
      <w:r w:rsidRPr="00AD24BF">
        <w:rPr>
          <w:b/>
          <w:sz w:val="28"/>
          <w:szCs w:val="28"/>
        </w:rPr>
        <w:t>Повестка дня</w:t>
      </w:r>
    </w:p>
    <w:p w:rsidR="00D104E6" w:rsidRPr="00AD24BF" w:rsidRDefault="004D69DB" w:rsidP="001A4FBD">
      <w:pPr>
        <w:spacing w:line="360" w:lineRule="auto"/>
        <w:jc w:val="center"/>
        <w:rPr>
          <w:b/>
          <w:sz w:val="28"/>
          <w:szCs w:val="28"/>
        </w:rPr>
      </w:pPr>
      <w:r w:rsidRPr="00AD24BF">
        <w:rPr>
          <w:b/>
          <w:sz w:val="28"/>
          <w:szCs w:val="28"/>
        </w:rPr>
        <w:t xml:space="preserve">  </w:t>
      </w:r>
      <w:r w:rsidR="00E43CB3">
        <w:rPr>
          <w:b/>
          <w:sz w:val="28"/>
          <w:szCs w:val="28"/>
        </w:rPr>
        <w:t xml:space="preserve">внеочередного </w:t>
      </w:r>
      <w:r w:rsidRPr="00AD24BF">
        <w:rPr>
          <w:b/>
          <w:sz w:val="28"/>
          <w:szCs w:val="28"/>
        </w:rPr>
        <w:t>заседани</w:t>
      </w:r>
      <w:r w:rsidR="00140391" w:rsidRPr="00AD24BF">
        <w:rPr>
          <w:b/>
          <w:sz w:val="28"/>
          <w:szCs w:val="28"/>
        </w:rPr>
        <w:t>я окружного С</w:t>
      </w:r>
      <w:r w:rsidR="00E43CB3">
        <w:rPr>
          <w:b/>
          <w:sz w:val="28"/>
          <w:szCs w:val="28"/>
        </w:rPr>
        <w:t xml:space="preserve">овета депутатов 5 </w:t>
      </w:r>
      <w:r w:rsidR="00FE4B2C">
        <w:rPr>
          <w:b/>
          <w:sz w:val="28"/>
          <w:szCs w:val="28"/>
        </w:rPr>
        <w:t>но</w:t>
      </w:r>
      <w:r w:rsidR="003448CC" w:rsidRPr="00AD24BF">
        <w:rPr>
          <w:b/>
          <w:sz w:val="28"/>
          <w:szCs w:val="28"/>
        </w:rPr>
        <w:t>ября</w:t>
      </w:r>
      <w:r w:rsidR="008D0EAA" w:rsidRPr="00AD24BF">
        <w:rPr>
          <w:b/>
          <w:sz w:val="28"/>
          <w:szCs w:val="28"/>
        </w:rPr>
        <w:t xml:space="preserve"> 2020</w:t>
      </w:r>
      <w:r w:rsidRPr="00AD24BF">
        <w:rPr>
          <w:b/>
          <w:sz w:val="28"/>
          <w:szCs w:val="28"/>
        </w:rPr>
        <w:t xml:space="preserve"> г.</w:t>
      </w:r>
    </w:p>
    <w:p w:rsidR="00E43CB3" w:rsidRDefault="004D69DB" w:rsidP="00A41923">
      <w:pPr>
        <w:spacing w:line="360" w:lineRule="auto"/>
        <w:jc w:val="center"/>
        <w:rPr>
          <w:bCs/>
          <w:color w:val="000000"/>
          <w:spacing w:val="1"/>
          <w:sz w:val="28"/>
          <w:szCs w:val="28"/>
        </w:rPr>
      </w:pPr>
      <w:r w:rsidRPr="00AD24BF">
        <w:rPr>
          <w:sz w:val="28"/>
          <w:szCs w:val="28"/>
        </w:rPr>
        <w:t xml:space="preserve">                                                                  </w:t>
      </w:r>
      <w:r w:rsidR="00AD24BF">
        <w:rPr>
          <w:sz w:val="28"/>
          <w:szCs w:val="28"/>
        </w:rPr>
        <w:t xml:space="preserve">                 </w:t>
      </w:r>
      <w:r w:rsidRPr="00AD24BF">
        <w:rPr>
          <w:sz w:val="28"/>
          <w:szCs w:val="28"/>
        </w:rPr>
        <w:t xml:space="preserve">  Начало работы: в 10.00 ч.</w:t>
      </w:r>
      <w:r w:rsidR="002A4997" w:rsidRPr="00AD24BF">
        <w:rPr>
          <w:bCs/>
          <w:color w:val="000000"/>
          <w:spacing w:val="1"/>
          <w:sz w:val="28"/>
          <w:szCs w:val="28"/>
        </w:rPr>
        <w:t xml:space="preserve"> </w:t>
      </w:r>
    </w:p>
    <w:p w:rsidR="003448CC" w:rsidRPr="00AD24BF" w:rsidRDefault="003847C2" w:rsidP="00A41923">
      <w:pPr>
        <w:spacing w:line="360" w:lineRule="auto"/>
        <w:jc w:val="center"/>
        <w:rPr>
          <w:bCs/>
          <w:sz w:val="28"/>
          <w:szCs w:val="28"/>
        </w:rPr>
      </w:pPr>
      <w:r w:rsidRPr="00AD24BF">
        <w:rPr>
          <w:sz w:val="28"/>
          <w:szCs w:val="28"/>
        </w:rPr>
        <w:t xml:space="preserve"> </w:t>
      </w:r>
    </w:p>
    <w:p w:rsidR="00E43CB3" w:rsidRDefault="00BD3AE8" w:rsidP="00E43CB3">
      <w:pPr>
        <w:autoSpaceDN w:val="0"/>
        <w:adjustRightInd w:val="0"/>
        <w:rPr>
          <w:bCs/>
          <w:sz w:val="28"/>
          <w:szCs w:val="28"/>
          <w:lang w:eastAsia="ru-RU"/>
        </w:rPr>
      </w:pPr>
      <w:r w:rsidRPr="00AD24BF">
        <w:rPr>
          <w:bCs/>
          <w:sz w:val="28"/>
          <w:szCs w:val="28"/>
        </w:rPr>
        <w:t>10.00 – 10.</w:t>
      </w:r>
      <w:r w:rsidR="00FE4B2C">
        <w:rPr>
          <w:bCs/>
          <w:sz w:val="28"/>
          <w:szCs w:val="28"/>
        </w:rPr>
        <w:t>15</w:t>
      </w:r>
      <w:r w:rsidR="00C22E13" w:rsidRPr="00AD24BF">
        <w:rPr>
          <w:bCs/>
          <w:sz w:val="28"/>
          <w:szCs w:val="28"/>
        </w:rPr>
        <w:t xml:space="preserve"> </w:t>
      </w:r>
      <w:r w:rsidR="003847C2" w:rsidRPr="00AD24BF">
        <w:rPr>
          <w:bCs/>
          <w:sz w:val="28"/>
          <w:szCs w:val="28"/>
        </w:rPr>
        <w:t>1</w:t>
      </w:r>
      <w:r w:rsidR="00FE4B2C">
        <w:rPr>
          <w:sz w:val="28"/>
          <w:szCs w:val="28"/>
        </w:rPr>
        <w:t>.</w:t>
      </w:r>
      <w:r w:rsidR="00E43CB3">
        <w:rPr>
          <w:sz w:val="28"/>
          <w:szCs w:val="28"/>
        </w:rPr>
        <w:t xml:space="preserve"> </w:t>
      </w:r>
      <w:r w:rsidR="00E43CB3" w:rsidRPr="00E43CB3">
        <w:rPr>
          <w:bCs/>
          <w:sz w:val="28"/>
          <w:szCs w:val="28"/>
          <w:lang w:eastAsia="ru-RU"/>
        </w:rPr>
        <w:t xml:space="preserve">О назначении на должность главы администрации </w:t>
      </w:r>
      <w:proofErr w:type="gramStart"/>
      <w:r w:rsidR="00E43CB3" w:rsidRPr="00E43CB3">
        <w:rPr>
          <w:bCs/>
          <w:sz w:val="28"/>
          <w:szCs w:val="28"/>
          <w:lang w:eastAsia="ru-RU"/>
        </w:rPr>
        <w:t>Советского</w:t>
      </w:r>
      <w:proofErr w:type="gramEnd"/>
      <w:r w:rsidR="00E43CB3" w:rsidRPr="00E43CB3">
        <w:rPr>
          <w:bCs/>
          <w:sz w:val="28"/>
          <w:szCs w:val="28"/>
          <w:lang w:eastAsia="ru-RU"/>
        </w:rPr>
        <w:t xml:space="preserve"> </w:t>
      </w:r>
    </w:p>
    <w:p w:rsidR="00E43CB3" w:rsidRPr="00E43CB3" w:rsidRDefault="00E43CB3" w:rsidP="00E43CB3">
      <w:pPr>
        <w:autoSpaceDN w:val="0"/>
        <w:adjustRightInd w:val="0"/>
        <w:rPr>
          <w:bCs/>
          <w:sz w:val="28"/>
          <w:szCs w:val="28"/>
          <w:lang w:eastAsia="ru-RU"/>
        </w:rPr>
      </w:pPr>
      <w:r>
        <w:rPr>
          <w:bCs/>
          <w:sz w:val="28"/>
          <w:szCs w:val="28"/>
          <w:lang w:eastAsia="ru-RU"/>
        </w:rPr>
        <w:t xml:space="preserve">                           </w:t>
      </w:r>
      <w:r w:rsidRPr="00E43CB3">
        <w:rPr>
          <w:bCs/>
          <w:sz w:val="28"/>
          <w:szCs w:val="28"/>
          <w:lang w:eastAsia="ru-RU"/>
        </w:rPr>
        <w:t>городского округа</w:t>
      </w:r>
      <w:r>
        <w:rPr>
          <w:bCs/>
          <w:sz w:val="28"/>
          <w:szCs w:val="28"/>
          <w:lang w:eastAsia="ru-RU"/>
        </w:rPr>
        <w:t>.</w:t>
      </w:r>
    </w:p>
    <w:p w:rsidR="00E43CB3" w:rsidRDefault="00E43CB3" w:rsidP="00E43CB3">
      <w:pPr>
        <w:jc w:val="both"/>
        <w:rPr>
          <w:sz w:val="28"/>
          <w:szCs w:val="28"/>
        </w:rPr>
      </w:pPr>
      <w:r>
        <w:rPr>
          <w:sz w:val="28"/>
          <w:szCs w:val="28"/>
        </w:rPr>
        <w:t xml:space="preserve">                         Докладчик: </w:t>
      </w:r>
      <w:r w:rsidRPr="00E43CB3">
        <w:rPr>
          <w:b/>
          <w:sz w:val="28"/>
          <w:szCs w:val="28"/>
        </w:rPr>
        <w:t>Соколовский Григорий Феликсович,</w:t>
      </w:r>
      <w:r>
        <w:rPr>
          <w:sz w:val="28"/>
          <w:szCs w:val="28"/>
        </w:rPr>
        <w:t xml:space="preserve"> глава </w:t>
      </w:r>
    </w:p>
    <w:p w:rsidR="00B86B4F" w:rsidRPr="00AD24BF" w:rsidRDefault="00E43CB3" w:rsidP="00E43CB3">
      <w:pPr>
        <w:jc w:val="both"/>
        <w:rPr>
          <w:sz w:val="28"/>
          <w:szCs w:val="28"/>
        </w:rPr>
      </w:pPr>
      <w:r>
        <w:rPr>
          <w:sz w:val="28"/>
          <w:szCs w:val="28"/>
        </w:rPr>
        <w:t xml:space="preserve">                                            Советского городского округа.</w:t>
      </w:r>
      <w:r w:rsidR="00E61266">
        <w:rPr>
          <w:sz w:val="28"/>
          <w:szCs w:val="28"/>
          <w:lang w:eastAsia="en-US"/>
        </w:rPr>
        <w:t xml:space="preserve">               </w:t>
      </w:r>
    </w:p>
    <w:p w:rsidR="0070648C" w:rsidRDefault="00E43CB3" w:rsidP="00FE4B2C">
      <w:pPr>
        <w:jc w:val="both"/>
        <w:rPr>
          <w:bCs/>
          <w:sz w:val="28"/>
          <w:szCs w:val="28"/>
        </w:rPr>
      </w:pPr>
      <w:r>
        <w:rPr>
          <w:bCs/>
          <w:sz w:val="28"/>
          <w:szCs w:val="28"/>
        </w:rPr>
        <w:t xml:space="preserve"> </w:t>
      </w:r>
    </w:p>
    <w:p w:rsidR="008A2A51" w:rsidRPr="00AD24BF" w:rsidRDefault="00E43CB3" w:rsidP="00667740">
      <w:pPr>
        <w:autoSpaceDN w:val="0"/>
        <w:adjustRightInd w:val="0"/>
        <w:rPr>
          <w:bCs/>
          <w:sz w:val="28"/>
          <w:szCs w:val="28"/>
        </w:rPr>
      </w:pPr>
      <w:r>
        <w:rPr>
          <w:bCs/>
          <w:sz w:val="28"/>
          <w:szCs w:val="28"/>
        </w:rPr>
        <w:t>10.15 – 10.30 2</w:t>
      </w:r>
      <w:r w:rsidR="00667740">
        <w:rPr>
          <w:bCs/>
          <w:sz w:val="28"/>
          <w:szCs w:val="28"/>
        </w:rPr>
        <w:t xml:space="preserve">. </w:t>
      </w:r>
      <w:r w:rsidR="008A2A51" w:rsidRPr="00AD24BF">
        <w:rPr>
          <w:bCs/>
          <w:sz w:val="28"/>
          <w:szCs w:val="28"/>
        </w:rPr>
        <w:t>РАЗНОЕ.</w:t>
      </w:r>
      <w:r w:rsidR="008A2A51" w:rsidRPr="00AD24BF">
        <w:rPr>
          <w:sz w:val="28"/>
          <w:szCs w:val="28"/>
        </w:rPr>
        <w:t xml:space="preserve">   </w:t>
      </w:r>
    </w:p>
    <w:p w:rsidR="008A2A51" w:rsidRPr="00AD24BF" w:rsidRDefault="008A2A51" w:rsidP="008A2A51">
      <w:pPr>
        <w:rPr>
          <w:bCs/>
          <w:sz w:val="28"/>
          <w:szCs w:val="28"/>
        </w:rPr>
      </w:pPr>
    </w:p>
    <w:p w:rsidR="00AD24BF" w:rsidRDefault="00AD24BF" w:rsidP="008A2A51">
      <w:pPr>
        <w:jc w:val="both"/>
        <w:rPr>
          <w:bCs/>
          <w:sz w:val="28"/>
          <w:szCs w:val="28"/>
        </w:rPr>
      </w:pPr>
    </w:p>
    <w:p w:rsidR="003448CC" w:rsidRPr="00AD24BF" w:rsidRDefault="00AD24BF" w:rsidP="008A2A51">
      <w:pPr>
        <w:rPr>
          <w:sz w:val="28"/>
          <w:szCs w:val="28"/>
        </w:rPr>
      </w:pPr>
      <w:r>
        <w:rPr>
          <w:bCs/>
          <w:sz w:val="28"/>
          <w:szCs w:val="28"/>
        </w:rPr>
        <w:t xml:space="preserve">                             </w:t>
      </w:r>
    </w:p>
    <w:p w:rsidR="00FE4B2C" w:rsidRPr="00FE4B2C" w:rsidRDefault="00FE4B2C" w:rsidP="00FE4B2C">
      <w:pPr>
        <w:jc w:val="both"/>
        <w:rPr>
          <w:sz w:val="28"/>
          <w:szCs w:val="28"/>
        </w:rPr>
      </w:pPr>
      <w:r w:rsidRPr="00FE4B2C">
        <w:rPr>
          <w:sz w:val="28"/>
          <w:szCs w:val="28"/>
        </w:rPr>
        <w:t xml:space="preserve">                                 </w:t>
      </w:r>
      <w:r>
        <w:rPr>
          <w:sz w:val="28"/>
          <w:szCs w:val="28"/>
        </w:rPr>
        <w:t xml:space="preserve"> </w:t>
      </w:r>
    </w:p>
    <w:p w:rsidR="00FE4B2C" w:rsidRPr="00FE4B2C" w:rsidRDefault="00FE4B2C" w:rsidP="00FE4B2C">
      <w:pPr>
        <w:jc w:val="both"/>
        <w:rPr>
          <w:sz w:val="28"/>
          <w:szCs w:val="28"/>
        </w:rPr>
      </w:pPr>
    </w:p>
    <w:p w:rsidR="00FE4B2C" w:rsidRPr="00FE4B2C" w:rsidRDefault="00FE4B2C" w:rsidP="00FE4B2C">
      <w:pPr>
        <w:jc w:val="both"/>
        <w:rPr>
          <w:sz w:val="28"/>
          <w:szCs w:val="28"/>
        </w:rPr>
      </w:pPr>
      <w:r>
        <w:rPr>
          <w:sz w:val="28"/>
          <w:szCs w:val="28"/>
        </w:rPr>
        <w:t xml:space="preserve"> </w:t>
      </w:r>
    </w:p>
    <w:p w:rsidR="00FE4B2C" w:rsidRPr="00FE4B2C" w:rsidRDefault="00FE4B2C" w:rsidP="00FE4B2C">
      <w:pPr>
        <w:jc w:val="both"/>
        <w:rPr>
          <w:sz w:val="28"/>
          <w:szCs w:val="28"/>
        </w:rPr>
      </w:pPr>
    </w:p>
    <w:p w:rsidR="00FE4B2C" w:rsidRPr="00FE4B2C" w:rsidRDefault="00FE4B2C" w:rsidP="00FE4B2C">
      <w:pPr>
        <w:jc w:val="both"/>
        <w:rPr>
          <w:sz w:val="28"/>
          <w:szCs w:val="28"/>
        </w:rPr>
      </w:pPr>
      <w:r>
        <w:rPr>
          <w:sz w:val="28"/>
          <w:szCs w:val="28"/>
        </w:rPr>
        <w:t xml:space="preserve"> </w:t>
      </w:r>
    </w:p>
    <w:p w:rsidR="00FE4B2C" w:rsidRPr="00FE4B2C" w:rsidRDefault="00FE4B2C" w:rsidP="00FE4B2C">
      <w:pPr>
        <w:jc w:val="both"/>
        <w:rPr>
          <w:sz w:val="28"/>
          <w:szCs w:val="28"/>
        </w:rPr>
      </w:pPr>
    </w:p>
    <w:p w:rsidR="00FE4B2C" w:rsidRPr="00FE4B2C" w:rsidRDefault="00FE4B2C" w:rsidP="00FE4B2C">
      <w:pPr>
        <w:jc w:val="both"/>
        <w:rPr>
          <w:sz w:val="28"/>
          <w:szCs w:val="28"/>
        </w:rPr>
      </w:pPr>
    </w:p>
    <w:p w:rsidR="008D5FE8" w:rsidRPr="00FE4B2C" w:rsidRDefault="008D5FE8" w:rsidP="003448CC">
      <w:pPr>
        <w:rPr>
          <w:bCs/>
          <w:sz w:val="28"/>
          <w:szCs w:val="28"/>
        </w:rPr>
      </w:pPr>
    </w:p>
    <w:p w:rsidR="00611FD7" w:rsidRPr="00FE4B2C" w:rsidRDefault="00803D4B">
      <w:pPr>
        <w:rPr>
          <w:bCs/>
          <w:sz w:val="28"/>
          <w:szCs w:val="28"/>
        </w:rPr>
      </w:pPr>
      <w:r w:rsidRPr="00FE4B2C">
        <w:rPr>
          <w:bCs/>
          <w:sz w:val="28"/>
          <w:szCs w:val="28"/>
          <w:lang w:eastAsia="ru-RU"/>
        </w:rPr>
        <w:t xml:space="preserve"> </w:t>
      </w:r>
    </w:p>
    <w:p w:rsidR="008A2A51" w:rsidRPr="00FE4B2C" w:rsidRDefault="00803D4B" w:rsidP="008A2A51">
      <w:pPr>
        <w:rPr>
          <w:sz w:val="28"/>
          <w:szCs w:val="28"/>
        </w:rPr>
      </w:pPr>
      <w:r w:rsidRPr="00FE4B2C">
        <w:rPr>
          <w:bCs/>
          <w:sz w:val="28"/>
          <w:szCs w:val="28"/>
        </w:rPr>
        <w:t xml:space="preserve"> </w:t>
      </w:r>
    </w:p>
    <w:p w:rsidR="005C5227" w:rsidRPr="00AD24BF" w:rsidRDefault="005C5227">
      <w:pPr>
        <w:rPr>
          <w:bCs/>
          <w:sz w:val="28"/>
          <w:szCs w:val="28"/>
        </w:rPr>
      </w:pPr>
    </w:p>
    <w:p w:rsidR="00616510" w:rsidRPr="00AD24BF" w:rsidRDefault="00616510">
      <w:pPr>
        <w:rPr>
          <w:bCs/>
          <w:sz w:val="28"/>
          <w:szCs w:val="28"/>
        </w:rPr>
      </w:pPr>
    </w:p>
    <w:p w:rsidR="003448CC" w:rsidRPr="00AD24BF" w:rsidRDefault="003448CC" w:rsidP="003448CC">
      <w:pPr>
        <w:jc w:val="both"/>
        <w:rPr>
          <w:sz w:val="28"/>
          <w:szCs w:val="28"/>
        </w:rPr>
      </w:pPr>
      <w:r w:rsidRPr="00AD24BF">
        <w:rPr>
          <w:sz w:val="28"/>
          <w:szCs w:val="28"/>
        </w:rPr>
        <w:t xml:space="preserve">                                 </w:t>
      </w:r>
    </w:p>
    <w:p w:rsidR="003448CC" w:rsidRDefault="003448CC" w:rsidP="003448CC">
      <w:pPr>
        <w:jc w:val="both"/>
      </w:pPr>
      <w:r>
        <w:t xml:space="preserve"> </w:t>
      </w:r>
    </w:p>
    <w:p w:rsidR="00D75E33" w:rsidRDefault="00D75E33">
      <w:pPr>
        <w:rPr>
          <w:sz w:val="24"/>
          <w:szCs w:val="24"/>
        </w:rPr>
      </w:pPr>
    </w:p>
    <w:sectPr w:rsidR="00D75E3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93" w:rsidRDefault="00BF4093" w:rsidP="002D12FF">
      <w:r>
        <w:separator/>
      </w:r>
    </w:p>
  </w:endnote>
  <w:endnote w:type="continuationSeparator" w:id="0">
    <w:p w:rsidR="00BF4093" w:rsidRDefault="00BF4093"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93" w:rsidRDefault="00BF4093" w:rsidP="002D12FF">
      <w:r>
        <w:separator/>
      </w:r>
    </w:p>
  </w:footnote>
  <w:footnote w:type="continuationSeparator" w:id="0">
    <w:p w:rsidR="00BF4093" w:rsidRDefault="00BF4093"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6"/>
    </w:pPr>
  </w:p>
  <w:p w:rsidR="00BF4093" w:rsidRDefault="00BF40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04EA"/>
    <w:multiLevelType w:val="hybridMultilevel"/>
    <w:tmpl w:val="1CD2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34BE"/>
    <w:multiLevelType w:val="hybridMultilevel"/>
    <w:tmpl w:val="A708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021A8"/>
    <w:rsid w:val="00027D5C"/>
    <w:rsid w:val="00053145"/>
    <w:rsid w:val="0008566C"/>
    <w:rsid w:val="000A09EA"/>
    <w:rsid w:val="000B7DAA"/>
    <w:rsid w:val="000D7474"/>
    <w:rsid w:val="000F7BDA"/>
    <w:rsid w:val="001072FB"/>
    <w:rsid w:val="0011113D"/>
    <w:rsid w:val="00120D0C"/>
    <w:rsid w:val="001234AF"/>
    <w:rsid w:val="00135AD4"/>
    <w:rsid w:val="00140391"/>
    <w:rsid w:val="001417C6"/>
    <w:rsid w:val="001510EA"/>
    <w:rsid w:val="00172410"/>
    <w:rsid w:val="001A4FBD"/>
    <w:rsid w:val="001A71E8"/>
    <w:rsid w:val="001B1FE2"/>
    <w:rsid w:val="001B595C"/>
    <w:rsid w:val="001E2939"/>
    <w:rsid w:val="00216449"/>
    <w:rsid w:val="00234276"/>
    <w:rsid w:val="00235BB3"/>
    <w:rsid w:val="00270CE9"/>
    <w:rsid w:val="00270D11"/>
    <w:rsid w:val="002A2BD0"/>
    <w:rsid w:val="002A4997"/>
    <w:rsid w:val="002B6953"/>
    <w:rsid w:val="002C1973"/>
    <w:rsid w:val="002D12FF"/>
    <w:rsid w:val="0033497F"/>
    <w:rsid w:val="00342965"/>
    <w:rsid w:val="003448CC"/>
    <w:rsid w:val="003618F7"/>
    <w:rsid w:val="0037298C"/>
    <w:rsid w:val="00382BFD"/>
    <w:rsid w:val="003847C2"/>
    <w:rsid w:val="003908FB"/>
    <w:rsid w:val="00394BEF"/>
    <w:rsid w:val="00397608"/>
    <w:rsid w:val="003C4801"/>
    <w:rsid w:val="003F1AEB"/>
    <w:rsid w:val="003F77C9"/>
    <w:rsid w:val="00400920"/>
    <w:rsid w:val="004735C5"/>
    <w:rsid w:val="00475113"/>
    <w:rsid w:val="00475B1A"/>
    <w:rsid w:val="004B0719"/>
    <w:rsid w:val="004C22F4"/>
    <w:rsid w:val="004C73F4"/>
    <w:rsid w:val="004D69DB"/>
    <w:rsid w:val="00505473"/>
    <w:rsid w:val="00510F12"/>
    <w:rsid w:val="00513787"/>
    <w:rsid w:val="005778D3"/>
    <w:rsid w:val="0058644F"/>
    <w:rsid w:val="00591052"/>
    <w:rsid w:val="00591E61"/>
    <w:rsid w:val="005A17C4"/>
    <w:rsid w:val="005C5227"/>
    <w:rsid w:val="005D5CE9"/>
    <w:rsid w:val="005D6B6F"/>
    <w:rsid w:val="005E0363"/>
    <w:rsid w:val="005E3F11"/>
    <w:rsid w:val="005F3F6A"/>
    <w:rsid w:val="006000A5"/>
    <w:rsid w:val="00611FB2"/>
    <w:rsid w:val="00611FD7"/>
    <w:rsid w:val="00616510"/>
    <w:rsid w:val="00637DDB"/>
    <w:rsid w:val="006436DF"/>
    <w:rsid w:val="00667740"/>
    <w:rsid w:val="00676632"/>
    <w:rsid w:val="006E1EE4"/>
    <w:rsid w:val="006F6117"/>
    <w:rsid w:val="0070648C"/>
    <w:rsid w:val="0072435E"/>
    <w:rsid w:val="0073501D"/>
    <w:rsid w:val="00750D75"/>
    <w:rsid w:val="00754EC5"/>
    <w:rsid w:val="0076077C"/>
    <w:rsid w:val="007A104E"/>
    <w:rsid w:val="00803D4B"/>
    <w:rsid w:val="00812300"/>
    <w:rsid w:val="00833E76"/>
    <w:rsid w:val="0083511F"/>
    <w:rsid w:val="0084345B"/>
    <w:rsid w:val="008479AD"/>
    <w:rsid w:val="00850E2D"/>
    <w:rsid w:val="00873359"/>
    <w:rsid w:val="00876CE9"/>
    <w:rsid w:val="00882EFA"/>
    <w:rsid w:val="008A2A51"/>
    <w:rsid w:val="008C482C"/>
    <w:rsid w:val="008D0EAA"/>
    <w:rsid w:val="008D5FE8"/>
    <w:rsid w:val="0091351F"/>
    <w:rsid w:val="009B2BEC"/>
    <w:rsid w:val="009B5C51"/>
    <w:rsid w:val="009C4F3C"/>
    <w:rsid w:val="009C598C"/>
    <w:rsid w:val="009E0DFC"/>
    <w:rsid w:val="009E761C"/>
    <w:rsid w:val="00A3028C"/>
    <w:rsid w:val="00A41923"/>
    <w:rsid w:val="00A63D44"/>
    <w:rsid w:val="00A81C20"/>
    <w:rsid w:val="00AD24BF"/>
    <w:rsid w:val="00AF01A4"/>
    <w:rsid w:val="00AF726F"/>
    <w:rsid w:val="00B07B2B"/>
    <w:rsid w:val="00B237EB"/>
    <w:rsid w:val="00B520C2"/>
    <w:rsid w:val="00B65176"/>
    <w:rsid w:val="00B74FFE"/>
    <w:rsid w:val="00B819B8"/>
    <w:rsid w:val="00B86B4F"/>
    <w:rsid w:val="00BA5ACC"/>
    <w:rsid w:val="00BC116A"/>
    <w:rsid w:val="00BD3AE8"/>
    <w:rsid w:val="00BE0A4E"/>
    <w:rsid w:val="00BF0E39"/>
    <w:rsid w:val="00BF4093"/>
    <w:rsid w:val="00C22E13"/>
    <w:rsid w:val="00C600A0"/>
    <w:rsid w:val="00C8420B"/>
    <w:rsid w:val="00CA1C6F"/>
    <w:rsid w:val="00CA2E3E"/>
    <w:rsid w:val="00CA3820"/>
    <w:rsid w:val="00CC48C3"/>
    <w:rsid w:val="00CD2E34"/>
    <w:rsid w:val="00CF3213"/>
    <w:rsid w:val="00D104E6"/>
    <w:rsid w:val="00D32AD8"/>
    <w:rsid w:val="00D364C7"/>
    <w:rsid w:val="00D476E0"/>
    <w:rsid w:val="00D56812"/>
    <w:rsid w:val="00D752FA"/>
    <w:rsid w:val="00D75E33"/>
    <w:rsid w:val="00DB3529"/>
    <w:rsid w:val="00DC7D4D"/>
    <w:rsid w:val="00E128BA"/>
    <w:rsid w:val="00E229F9"/>
    <w:rsid w:val="00E43CB3"/>
    <w:rsid w:val="00E61266"/>
    <w:rsid w:val="00E9791A"/>
    <w:rsid w:val="00EB2F0C"/>
    <w:rsid w:val="00ED0C77"/>
    <w:rsid w:val="00F21C8C"/>
    <w:rsid w:val="00F47623"/>
    <w:rsid w:val="00F7170A"/>
    <w:rsid w:val="00F85F20"/>
    <w:rsid w:val="00F97DB4"/>
    <w:rsid w:val="00FA493E"/>
    <w:rsid w:val="00FC0C89"/>
    <w:rsid w:val="00FE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622">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121609645">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240288017">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0C13-F65A-41DC-91E9-AAB2BDC2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49</cp:revision>
  <cp:lastPrinted>2020-11-05T08:25:00Z</cp:lastPrinted>
  <dcterms:created xsi:type="dcterms:W3CDTF">2020-04-06T08:17:00Z</dcterms:created>
  <dcterms:modified xsi:type="dcterms:W3CDTF">2020-11-05T08:25:00Z</dcterms:modified>
</cp:coreProperties>
</file>