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D11" w:rsidRDefault="00543D5C" w:rsidP="00AD24BF">
      <w:pPr>
        <w:jc w:val="both"/>
        <w:rPr>
          <w:b/>
          <w:sz w:val="28"/>
          <w:szCs w:val="28"/>
        </w:rPr>
      </w:pPr>
      <w:r>
        <w:rPr>
          <w:b/>
          <w:sz w:val="28"/>
          <w:szCs w:val="28"/>
        </w:rPr>
        <w:t xml:space="preserve">                                                                                                                                          </w:t>
      </w:r>
      <w:r w:rsidR="00F75959">
        <w:rPr>
          <w:b/>
          <w:sz w:val="28"/>
          <w:szCs w:val="28"/>
        </w:rPr>
        <w:t xml:space="preserve">                                                                                                         </w:t>
      </w:r>
    </w:p>
    <w:p w:rsidR="001212B5" w:rsidRDefault="001B1D11" w:rsidP="00AD24BF">
      <w:pPr>
        <w:jc w:val="both"/>
        <w:rPr>
          <w:b/>
          <w:sz w:val="28"/>
          <w:szCs w:val="28"/>
        </w:rPr>
      </w:pPr>
      <w:r>
        <w:rPr>
          <w:b/>
          <w:sz w:val="28"/>
          <w:szCs w:val="28"/>
        </w:rPr>
        <w:t xml:space="preserve">                                                                                                           </w:t>
      </w:r>
      <w:r w:rsidR="00F75959">
        <w:rPr>
          <w:b/>
          <w:sz w:val="28"/>
          <w:szCs w:val="28"/>
        </w:rPr>
        <w:t xml:space="preserve">  ПРОЕКТ</w:t>
      </w:r>
    </w:p>
    <w:p w:rsidR="00AD24BF" w:rsidRPr="00AD24BF" w:rsidRDefault="00FE4B2C" w:rsidP="00AD24BF">
      <w:pPr>
        <w:jc w:val="both"/>
        <w:rPr>
          <w:b/>
          <w:sz w:val="28"/>
          <w:szCs w:val="28"/>
        </w:rPr>
      </w:pPr>
      <w:r>
        <w:rPr>
          <w:b/>
          <w:sz w:val="28"/>
          <w:szCs w:val="28"/>
        </w:rPr>
        <w:t xml:space="preserve">                                                                            </w:t>
      </w:r>
      <w:r w:rsidR="00B43B5A">
        <w:rPr>
          <w:b/>
          <w:sz w:val="28"/>
          <w:szCs w:val="28"/>
        </w:rPr>
        <w:t xml:space="preserve">                          </w:t>
      </w:r>
      <w:r w:rsidR="00AD24BF">
        <w:rPr>
          <w:b/>
          <w:sz w:val="28"/>
          <w:szCs w:val="28"/>
        </w:rPr>
        <w:t xml:space="preserve">                                                                                                           </w:t>
      </w:r>
      <w:r w:rsidR="00AD24BF"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2D18A1">
        <w:rPr>
          <w:b/>
          <w:sz w:val="28"/>
          <w:szCs w:val="28"/>
        </w:rPr>
        <w:t>овета депутатов  28</w:t>
      </w:r>
      <w:r w:rsidR="00A351FF">
        <w:rPr>
          <w:b/>
          <w:sz w:val="28"/>
          <w:szCs w:val="28"/>
        </w:rPr>
        <w:t xml:space="preserve"> апреля</w:t>
      </w:r>
      <w:r w:rsidR="00857F4B">
        <w:rPr>
          <w:b/>
          <w:sz w:val="28"/>
          <w:szCs w:val="28"/>
        </w:rPr>
        <w:t xml:space="preserve"> </w:t>
      </w:r>
      <w:r w:rsidR="006301F4">
        <w:rPr>
          <w:b/>
          <w:sz w:val="28"/>
          <w:szCs w:val="28"/>
        </w:rPr>
        <w:t>2021</w:t>
      </w:r>
      <w:r w:rsidRPr="00AD24BF">
        <w:rPr>
          <w:b/>
          <w:sz w:val="28"/>
          <w:szCs w:val="28"/>
        </w:rPr>
        <w:t xml:space="preserve"> г.</w:t>
      </w:r>
    </w:p>
    <w:p w:rsidR="001212B5" w:rsidRDefault="004D69DB" w:rsidP="00A41923">
      <w:pPr>
        <w:spacing w:line="360" w:lineRule="auto"/>
        <w:jc w:val="center"/>
        <w:rPr>
          <w:sz w:val="28"/>
          <w:szCs w:val="28"/>
        </w:rPr>
      </w:pPr>
      <w:r w:rsidRPr="00AD24BF">
        <w:rPr>
          <w:sz w:val="28"/>
          <w:szCs w:val="28"/>
        </w:rPr>
        <w:t xml:space="preserve">                                                                  </w:t>
      </w:r>
      <w:r w:rsidR="00AD24BF">
        <w:rPr>
          <w:sz w:val="28"/>
          <w:szCs w:val="28"/>
        </w:rPr>
        <w:t xml:space="preserve">                 </w:t>
      </w:r>
      <w:r w:rsidR="00650305">
        <w:rPr>
          <w:sz w:val="28"/>
          <w:szCs w:val="28"/>
        </w:rPr>
        <w:t xml:space="preserve">  Начало работы: в 10</w:t>
      </w:r>
      <w:r w:rsidRPr="00AD24BF">
        <w:rPr>
          <w:sz w:val="28"/>
          <w:szCs w:val="28"/>
        </w:rPr>
        <w:t>.00 ч.</w:t>
      </w:r>
    </w:p>
    <w:p w:rsidR="001212B5" w:rsidRPr="00AD24BF" w:rsidRDefault="001212B5" w:rsidP="00A41923">
      <w:pPr>
        <w:spacing w:line="360" w:lineRule="auto"/>
        <w:jc w:val="center"/>
        <w:rPr>
          <w:bCs/>
          <w:sz w:val="28"/>
          <w:szCs w:val="28"/>
        </w:rPr>
      </w:pPr>
    </w:p>
    <w:p w:rsidR="002237AE" w:rsidRPr="002237AE" w:rsidRDefault="00650305" w:rsidP="002237AE">
      <w:pPr>
        <w:shd w:val="clear" w:color="auto" w:fill="FFFFFF"/>
        <w:jc w:val="center"/>
        <w:rPr>
          <w:bCs/>
          <w:color w:val="000000"/>
          <w:spacing w:val="1"/>
          <w:sz w:val="28"/>
          <w:szCs w:val="28"/>
          <w:lang w:eastAsia="ru-RU"/>
        </w:rPr>
      </w:pPr>
      <w:r>
        <w:rPr>
          <w:bCs/>
          <w:sz w:val="28"/>
          <w:szCs w:val="28"/>
        </w:rPr>
        <w:t>10.00 – 10</w:t>
      </w:r>
      <w:r w:rsidR="00BD3AE8" w:rsidRPr="00AD24BF">
        <w:rPr>
          <w:bCs/>
          <w:sz w:val="28"/>
          <w:szCs w:val="28"/>
        </w:rPr>
        <w:t>.</w:t>
      </w:r>
      <w:r w:rsidR="00F75959">
        <w:rPr>
          <w:bCs/>
          <w:sz w:val="28"/>
          <w:szCs w:val="28"/>
        </w:rPr>
        <w:t>20</w:t>
      </w:r>
      <w:r w:rsidR="00C22E13" w:rsidRPr="00AD24BF">
        <w:rPr>
          <w:bCs/>
          <w:sz w:val="28"/>
          <w:szCs w:val="28"/>
        </w:rPr>
        <w:t xml:space="preserve"> </w:t>
      </w:r>
      <w:r w:rsidR="003847C2" w:rsidRPr="00AD24BF">
        <w:rPr>
          <w:bCs/>
          <w:sz w:val="28"/>
          <w:szCs w:val="28"/>
        </w:rPr>
        <w:t>1</w:t>
      </w:r>
      <w:r w:rsidR="00FE4B2C">
        <w:rPr>
          <w:sz w:val="28"/>
          <w:szCs w:val="28"/>
        </w:rPr>
        <w:t>.</w:t>
      </w:r>
      <w:r w:rsidR="00A351FF">
        <w:rPr>
          <w:sz w:val="28"/>
          <w:szCs w:val="28"/>
        </w:rPr>
        <w:t xml:space="preserve"> </w:t>
      </w:r>
      <w:r w:rsidR="002237AE">
        <w:rPr>
          <w:sz w:val="28"/>
          <w:szCs w:val="28"/>
        </w:rPr>
        <w:t xml:space="preserve"> </w:t>
      </w:r>
      <w:r w:rsidR="002237AE" w:rsidRPr="002237AE">
        <w:rPr>
          <w:bCs/>
          <w:color w:val="000000"/>
          <w:spacing w:val="1"/>
          <w:sz w:val="28"/>
          <w:szCs w:val="28"/>
          <w:lang w:eastAsia="ru-RU"/>
        </w:rPr>
        <w:t>Об отчете главы Советского городского округа о результатах</w:t>
      </w:r>
    </w:p>
    <w:p w:rsidR="00A351FF" w:rsidRPr="002237AE" w:rsidRDefault="002237AE" w:rsidP="002237AE">
      <w:pPr>
        <w:shd w:val="clear" w:color="auto" w:fill="FFFFFF"/>
        <w:rPr>
          <w:sz w:val="28"/>
          <w:szCs w:val="28"/>
        </w:rPr>
      </w:pPr>
      <w:r>
        <w:rPr>
          <w:bCs/>
          <w:color w:val="000000"/>
          <w:spacing w:val="1"/>
          <w:sz w:val="28"/>
          <w:szCs w:val="28"/>
          <w:lang w:eastAsia="ru-RU"/>
        </w:rPr>
        <w:t xml:space="preserve">                            </w:t>
      </w:r>
      <w:r w:rsidRPr="002237AE">
        <w:rPr>
          <w:bCs/>
          <w:color w:val="000000"/>
          <w:spacing w:val="1"/>
          <w:sz w:val="28"/>
          <w:szCs w:val="28"/>
          <w:lang w:eastAsia="ru-RU"/>
        </w:rPr>
        <w:t>своей деятельности за 2020 год</w:t>
      </w:r>
      <w:r>
        <w:rPr>
          <w:bCs/>
          <w:color w:val="000000"/>
          <w:spacing w:val="1"/>
          <w:sz w:val="28"/>
          <w:szCs w:val="28"/>
          <w:lang w:eastAsia="ru-RU"/>
        </w:rPr>
        <w:t>.</w:t>
      </w:r>
      <w:r w:rsidR="00A351FF" w:rsidRPr="002237AE">
        <w:rPr>
          <w:sz w:val="28"/>
          <w:szCs w:val="28"/>
        </w:rPr>
        <w:t xml:space="preserve"> </w:t>
      </w:r>
    </w:p>
    <w:p w:rsidR="002826FB" w:rsidRDefault="00A351FF" w:rsidP="002826FB">
      <w:pPr>
        <w:jc w:val="both"/>
        <w:rPr>
          <w:sz w:val="28"/>
          <w:szCs w:val="28"/>
        </w:rPr>
      </w:pPr>
      <w:r>
        <w:rPr>
          <w:sz w:val="28"/>
          <w:szCs w:val="28"/>
        </w:rPr>
        <w:t xml:space="preserve">                         </w:t>
      </w:r>
      <w:r w:rsidR="001212B5">
        <w:rPr>
          <w:sz w:val="28"/>
          <w:szCs w:val="28"/>
        </w:rPr>
        <w:t xml:space="preserve"> </w:t>
      </w:r>
      <w:r w:rsidR="002826FB">
        <w:rPr>
          <w:sz w:val="28"/>
          <w:szCs w:val="28"/>
        </w:rPr>
        <w:t xml:space="preserve">Докладчик: </w:t>
      </w:r>
      <w:r w:rsidR="002826FB" w:rsidRPr="002826FB">
        <w:rPr>
          <w:b/>
          <w:sz w:val="28"/>
          <w:szCs w:val="28"/>
        </w:rPr>
        <w:t>Соколовский Григорий Феликсович</w:t>
      </w:r>
      <w:r w:rsidR="002826FB">
        <w:rPr>
          <w:sz w:val="28"/>
          <w:szCs w:val="28"/>
        </w:rPr>
        <w:t xml:space="preserve">, глава </w:t>
      </w:r>
    </w:p>
    <w:p w:rsidR="001212B5" w:rsidRDefault="002826FB" w:rsidP="00A351FF">
      <w:pPr>
        <w:jc w:val="both"/>
        <w:rPr>
          <w:sz w:val="28"/>
          <w:szCs w:val="28"/>
        </w:rPr>
      </w:pPr>
      <w:r>
        <w:rPr>
          <w:sz w:val="28"/>
          <w:szCs w:val="28"/>
        </w:rPr>
        <w:t xml:space="preserve">                                            Советского городского округа.</w:t>
      </w:r>
    </w:p>
    <w:p w:rsidR="002E43B7" w:rsidRPr="00A351FF" w:rsidRDefault="00A351FF" w:rsidP="00A351FF">
      <w:pPr>
        <w:jc w:val="both"/>
        <w:rPr>
          <w:b/>
          <w:sz w:val="44"/>
          <w:szCs w:val="44"/>
        </w:rPr>
      </w:pPr>
      <w:r w:rsidRPr="00A351FF">
        <w:rPr>
          <w:b/>
          <w:sz w:val="44"/>
          <w:szCs w:val="44"/>
        </w:rPr>
        <w:t xml:space="preserve">                                </w:t>
      </w:r>
      <w:r>
        <w:rPr>
          <w:b/>
          <w:sz w:val="44"/>
          <w:szCs w:val="44"/>
        </w:rPr>
        <w:t xml:space="preserve">                             </w:t>
      </w:r>
      <w:r w:rsidRPr="00A351FF">
        <w:rPr>
          <w:b/>
          <w:sz w:val="44"/>
          <w:szCs w:val="44"/>
        </w:rPr>
        <w:t xml:space="preserve">      </w:t>
      </w:r>
      <w:r w:rsidR="002D18A1">
        <w:rPr>
          <w:b/>
          <w:sz w:val="44"/>
          <w:szCs w:val="44"/>
        </w:rPr>
        <w:t xml:space="preserve"> </w:t>
      </w:r>
    </w:p>
    <w:p w:rsidR="00AE41DF" w:rsidRDefault="00352079" w:rsidP="00AE41DF">
      <w:pPr>
        <w:jc w:val="both"/>
        <w:rPr>
          <w:sz w:val="28"/>
          <w:szCs w:val="28"/>
        </w:rPr>
      </w:pPr>
      <w:r>
        <w:rPr>
          <w:sz w:val="28"/>
          <w:szCs w:val="28"/>
        </w:rPr>
        <w:t xml:space="preserve">10.20 – 10.40 2.  </w:t>
      </w:r>
      <w:r w:rsidR="00AE41DF" w:rsidRPr="00D514D9">
        <w:rPr>
          <w:sz w:val="28"/>
          <w:szCs w:val="28"/>
        </w:rPr>
        <w:t xml:space="preserve">О ходе реализации программы  «Развитие культуры </w:t>
      </w:r>
      <w:proofErr w:type="gramStart"/>
      <w:r w:rsidR="00AE41DF" w:rsidRPr="00D514D9">
        <w:rPr>
          <w:sz w:val="28"/>
          <w:szCs w:val="28"/>
        </w:rPr>
        <w:t>в</w:t>
      </w:r>
      <w:proofErr w:type="gramEnd"/>
    </w:p>
    <w:p w:rsidR="00AE41DF" w:rsidRDefault="00AE41DF" w:rsidP="00AE41DF">
      <w:pPr>
        <w:jc w:val="both"/>
        <w:rPr>
          <w:sz w:val="28"/>
          <w:szCs w:val="28"/>
        </w:rPr>
      </w:pPr>
      <w:r>
        <w:rPr>
          <w:sz w:val="28"/>
          <w:szCs w:val="28"/>
        </w:rPr>
        <w:t xml:space="preserve">                           </w:t>
      </w:r>
      <w:r w:rsidRPr="00D514D9">
        <w:rPr>
          <w:sz w:val="28"/>
          <w:szCs w:val="28"/>
        </w:rPr>
        <w:t xml:space="preserve"> муниципальном образовании «Советский городской округ» </w:t>
      </w:r>
      <w:proofErr w:type="gramStart"/>
      <w:r w:rsidRPr="00D514D9">
        <w:rPr>
          <w:sz w:val="28"/>
          <w:szCs w:val="28"/>
        </w:rPr>
        <w:t>на</w:t>
      </w:r>
      <w:proofErr w:type="gramEnd"/>
      <w:r w:rsidRPr="00D514D9">
        <w:rPr>
          <w:sz w:val="28"/>
          <w:szCs w:val="28"/>
        </w:rPr>
        <w:t xml:space="preserve"> </w:t>
      </w:r>
    </w:p>
    <w:p w:rsidR="00AE41DF" w:rsidRPr="00D514D9" w:rsidRDefault="00AE41DF" w:rsidP="00AE41DF">
      <w:pPr>
        <w:jc w:val="both"/>
        <w:rPr>
          <w:sz w:val="28"/>
          <w:szCs w:val="28"/>
        </w:rPr>
      </w:pPr>
      <w:r>
        <w:rPr>
          <w:sz w:val="28"/>
          <w:szCs w:val="28"/>
        </w:rPr>
        <w:t xml:space="preserve">                          </w:t>
      </w:r>
      <w:r w:rsidRPr="00D514D9">
        <w:rPr>
          <w:sz w:val="28"/>
          <w:szCs w:val="28"/>
        </w:rPr>
        <w:t>2019 -2022 годы» в 2020 году.</w:t>
      </w:r>
    </w:p>
    <w:p w:rsidR="0055066F" w:rsidRDefault="00AE41DF" w:rsidP="00AE41DF">
      <w:pPr>
        <w:jc w:val="both"/>
        <w:rPr>
          <w:bCs/>
          <w:sz w:val="28"/>
          <w:szCs w:val="28"/>
        </w:rPr>
      </w:pPr>
      <w:r>
        <w:rPr>
          <w:bCs/>
          <w:sz w:val="28"/>
          <w:szCs w:val="28"/>
        </w:rPr>
        <w:t xml:space="preserve">                          Докладчик:</w:t>
      </w:r>
      <w:r w:rsidR="0055066F">
        <w:rPr>
          <w:bCs/>
          <w:sz w:val="28"/>
          <w:szCs w:val="28"/>
        </w:rPr>
        <w:t xml:space="preserve"> </w:t>
      </w:r>
      <w:r w:rsidR="0055066F" w:rsidRPr="0055066F">
        <w:rPr>
          <w:b/>
          <w:bCs/>
          <w:sz w:val="28"/>
          <w:szCs w:val="28"/>
        </w:rPr>
        <w:t>Данилов Аркадий Константинович,</w:t>
      </w:r>
      <w:r w:rsidR="0055066F">
        <w:rPr>
          <w:bCs/>
          <w:sz w:val="28"/>
          <w:szCs w:val="28"/>
        </w:rPr>
        <w:t xml:space="preserve"> начальник</w:t>
      </w:r>
    </w:p>
    <w:p w:rsidR="00AE41DF" w:rsidRDefault="0055066F" w:rsidP="00AE41DF">
      <w:pPr>
        <w:jc w:val="both"/>
        <w:rPr>
          <w:bCs/>
          <w:sz w:val="28"/>
          <w:szCs w:val="28"/>
        </w:rPr>
      </w:pPr>
      <w:r>
        <w:rPr>
          <w:bCs/>
          <w:sz w:val="28"/>
          <w:szCs w:val="28"/>
        </w:rPr>
        <w:t xml:space="preserve">                                             управления по культуре, спорту и делам молодежи.</w:t>
      </w:r>
    </w:p>
    <w:p w:rsidR="00AE41DF" w:rsidRDefault="00AE41DF" w:rsidP="00352079">
      <w:pPr>
        <w:jc w:val="both"/>
        <w:rPr>
          <w:sz w:val="28"/>
          <w:szCs w:val="28"/>
        </w:rPr>
      </w:pPr>
    </w:p>
    <w:p w:rsidR="00AE41DF" w:rsidRDefault="00AE41DF" w:rsidP="00AE41DF">
      <w:pPr>
        <w:jc w:val="both"/>
        <w:rPr>
          <w:sz w:val="28"/>
          <w:szCs w:val="28"/>
        </w:rPr>
      </w:pPr>
      <w:r>
        <w:rPr>
          <w:sz w:val="28"/>
          <w:szCs w:val="28"/>
        </w:rPr>
        <w:t>10.40 – 11.00 3</w:t>
      </w:r>
      <w:r w:rsidR="000D07B2">
        <w:rPr>
          <w:sz w:val="28"/>
          <w:szCs w:val="28"/>
        </w:rPr>
        <w:t>.</w:t>
      </w:r>
      <w:r w:rsidRPr="00AE41DF">
        <w:rPr>
          <w:sz w:val="28"/>
          <w:szCs w:val="28"/>
        </w:rPr>
        <w:t xml:space="preserve"> </w:t>
      </w:r>
      <w:r>
        <w:rPr>
          <w:sz w:val="28"/>
          <w:szCs w:val="28"/>
        </w:rPr>
        <w:t xml:space="preserve"> </w:t>
      </w:r>
      <w:r w:rsidRPr="00D514D9">
        <w:rPr>
          <w:sz w:val="28"/>
          <w:szCs w:val="28"/>
        </w:rPr>
        <w:t xml:space="preserve">О ходе реализации  муниципальной программы «Развитие </w:t>
      </w:r>
    </w:p>
    <w:p w:rsidR="00AE41DF" w:rsidRDefault="00AE41DF" w:rsidP="00AE41DF">
      <w:pPr>
        <w:jc w:val="both"/>
        <w:rPr>
          <w:sz w:val="28"/>
          <w:szCs w:val="28"/>
        </w:rPr>
      </w:pPr>
      <w:r>
        <w:rPr>
          <w:sz w:val="28"/>
          <w:szCs w:val="28"/>
        </w:rPr>
        <w:t xml:space="preserve">                         </w:t>
      </w:r>
      <w:r w:rsidRPr="00D514D9">
        <w:rPr>
          <w:sz w:val="28"/>
          <w:szCs w:val="28"/>
        </w:rPr>
        <w:t xml:space="preserve">физической культуры и массового спорта в </w:t>
      </w:r>
      <w:proofErr w:type="gramStart"/>
      <w:r w:rsidRPr="00D514D9">
        <w:rPr>
          <w:sz w:val="28"/>
          <w:szCs w:val="28"/>
        </w:rPr>
        <w:t>муниципальном</w:t>
      </w:r>
      <w:proofErr w:type="gramEnd"/>
      <w:r w:rsidRPr="00D514D9">
        <w:rPr>
          <w:sz w:val="28"/>
          <w:szCs w:val="28"/>
        </w:rPr>
        <w:t xml:space="preserve"> </w:t>
      </w:r>
    </w:p>
    <w:p w:rsidR="00AE41DF" w:rsidRDefault="00AE41DF" w:rsidP="00AE41DF">
      <w:pPr>
        <w:jc w:val="both"/>
        <w:rPr>
          <w:sz w:val="28"/>
          <w:szCs w:val="28"/>
        </w:rPr>
      </w:pPr>
      <w:r>
        <w:rPr>
          <w:sz w:val="28"/>
          <w:szCs w:val="28"/>
        </w:rPr>
        <w:t xml:space="preserve">                          </w:t>
      </w:r>
      <w:proofErr w:type="gramStart"/>
      <w:r w:rsidRPr="00D514D9">
        <w:rPr>
          <w:sz w:val="28"/>
          <w:szCs w:val="28"/>
        </w:rPr>
        <w:t>образовании</w:t>
      </w:r>
      <w:proofErr w:type="gramEnd"/>
      <w:r w:rsidRPr="00D514D9">
        <w:rPr>
          <w:sz w:val="28"/>
          <w:szCs w:val="28"/>
        </w:rPr>
        <w:t xml:space="preserve"> «Советский городской округ» на 2018-2020 годы».</w:t>
      </w:r>
    </w:p>
    <w:p w:rsidR="0055066F" w:rsidRDefault="0055066F" w:rsidP="0055066F">
      <w:pPr>
        <w:jc w:val="both"/>
        <w:rPr>
          <w:bCs/>
          <w:sz w:val="28"/>
          <w:szCs w:val="28"/>
        </w:rPr>
      </w:pPr>
      <w:r>
        <w:rPr>
          <w:sz w:val="28"/>
          <w:szCs w:val="28"/>
        </w:rPr>
        <w:t xml:space="preserve">                        </w:t>
      </w:r>
      <w:r>
        <w:rPr>
          <w:bCs/>
          <w:sz w:val="28"/>
          <w:szCs w:val="28"/>
        </w:rPr>
        <w:t xml:space="preserve">Докладчик: </w:t>
      </w:r>
      <w:r w:rsidRPr="0055066F">
        <w:rPr>
          <w:b/>
          <w:bCs/>
          <w:sz w:val="28"/>
          <w:szCs w:val="28"/>
        </w:rPr>
        <w:t>Данилов Аркадий Константинович,</w:t>
      </w:r>
      <w:r>
        <w:rPr>
          <w:bCs/>
          <w:sz w:val="28"/>
          <w:szCs w:val="28"/>
        </w:rPr>
        <w:t xml:space="preserve"> начальник</w:t>
      </w:r>
    </w:p>
    <w:p w:rsidR="00AE41DF" w:rsidRDefault="0055066F" w:rsidP="00352079">
      <w:pPr>
        <w:jc w:val="both"/>
        <w:rPr>
          <w:sz w:val="28"/>
          <w:szCs w:val="28"/>
        </w:rPr>
      </w:pPr>
      <w:r>
        <w:rPr>
          <w:bCs/>
          <w:sz w:val="28"/>
          <w:szCs w:val="28"/>
        </w:rPr>
        <w:t xml:space="preserve">                                             управления по культуре, спорту и делам молодежи.</w:t>
      </w:r>
    </w:p>
    <w:p w:rsidR="00AE41DF" w:rsidRDefault="00AE41DF" w:rsidP="00352079">
      <w:pPr>
        <w:jc w:val="both"/>
        <w:rPr>
          <w:sz w:val="28"/>
          <w:szCs w:val="28"/>
        </w:rPr>
      </w:pPr>
    </w:p>
    <w:p w:rsidR="00352079" w:rsidRDefault="0055066F" w:rsidP="00352079">
      <w:pPr>
        <w:jc w:val="both"/>
        <w:rPr>
          <w:sz w:val="28"/>
          <w:szCs w:val="28"/>
        </w:rPr>
      </w:pPr>
      <w:r>
        <w:rPr>
          <w:sz w:val="28"/>
          <w:szCs w:val="28"/>
        </w:rPr>
        <w:t>11.00 – 11.20 4.</w:t>
      </w:r>
      <w:r w:rsidRPr="0018790D">
        <w:rPr>
          <w:rFonts w:ascii="Times New Roman CYR" w:eastAsiaTheme="minorHAnsi" w:hAnsi="Times New Roman CYR" w:cs="Times New Roman CYR"/>
          <w:sz w:val="24"/>
          <w:szCs w:val="24"/>
          <w:lang w:eastAsia="en-US"/>
        </w:rPr>
        <w:t xml:space="preserve"> </w:t>
      </w:r>
      <w:r>
        <w:rPr>
          <w:sz w:val="28"/>
          <w:szCs w:val="28"/>
        </w:rPr>
        <w:t xml:space="preserve"> </w:t>
      </w:r>
      <w:r w:rsidR="00352079">
        <w:rPr>
          <w:sz w:val="28"/>
          <w:szCs w:val="28"/>
        </w:rPr>
        <w:t>О</w:t>
      </w:r>
      <w:r w:rsidR="00352079" w:rsidRPr="00D514D9">
        <w:rPr>
          <w:sz w:val="28"/>
          <w:szCs w:val="28"/>
        </w:rPr>
        <w:t>тчет о деятельности МУП «</w:t>
      </w:r>
      <w:proofErr w:type="spellStart"/>
      <w:r w:rsidR="00352079" w:rsidRPr="00D514D9">
        <w:rPr>
          <w:sz w:val="28"/>
          <w:szCs w:val="28"/>
        </w:rPr>
        <w:t>Спецбюро</w:t>
      </w:r>
      <w:proofErr w:type="spellEnd"/>
      <w:r w:rsidR="00352079" w:rsidRPr="00D514D9">
        <w:rPr>
          <w:sz w:val="28"/>
          <w:szCs w:val="28"/>
        </w:rPr>
        <w:t xml:space="preserve"> </w:t>
      </w:r>
      <w:proofErr w:type="spellStart"/>
      <w:r w:rsidR="00352079" w:rsidRPr="00D514D9">
        <w:rPr>
          <w:sz w:val="28"/>
          <w:szCs w:val="28"/>
        </w:rPr>
        <w:t>г</w:t>
      </w:r>
      <w:proofErr w:type="gramStart"/>
      <w:r w:rsidR="00352079" w:rsidRPr="00D514D9">
        <w:rPr>
          <w:sz w:val="28"/>
          <w:szCs w:val="28"/>
        </w:rPr>
        <w:t>.С</w:t>
      </w:r>
      <w:proofErr w:type="gramEnd"/>
      <w:r w:rsidR="00352079" w:rsidRPr="00D514D9">
        <w:rPr>
          <w:sz w:val="28"/>
          <w:szCs w:val="28"/>
        </w:rPr>
        <w:t>оветска</w:t>
      </w:r>
      <w:proofErr w:type="spellEnd"/>
      <w:r w:rsidR="00352079" w:rsidRPr="00D514D9">
        <w:rPr>
          <w:sz w:val="28"/>
          <w:szCs w:val="28"/>
        </w:rPr>
        <w:t xml:space="preserve">» за 2020 </w:t>
      </w:r>
    </w:p>
    <w:p w:rsidR="00352079" w:rsidRPr="00D514D9" w:rsidRDefault="00352079" w:rsidP="00352079">
      <w:pPr>
        <w:jc w:val="both"/>
        <w:rPr>
          <w:sz w:val="28"/>
          <w:szCs w:val="28"/>
        </w:rPr>
      </w:pPr>
      <w:r>
        <w:rPr>
          <w:sz w:val="28"/>
          <w:szCs w:val="28"/>
        </w:rPr>
        <w:t xml:space="preserve">                           </w:t>
      </w:r>
      <w:r w:rsidRPr="00D514D9">
        <w:rPr>
          <w:sz w:val="28"/>
          <w:szCs w:val="28"/>
        </w:rPr>
        <w:t>год.</w:t>
      </w:r>
    </w:p>
    <w:p w:rsidR="0055066F" w:rsidRDefault="0055066F" w:rsidP="00352079">
      <w:pPr>
        <w:jc w:val="both"/>
        <w:rPr>
          <w:sz w:val="28"/>
          <w:szCs w:val="28"/>
        </w:rPr>
      </w:pPr>
      <w:r>
        <w:rPr>
          <w:sz w:val="28"/>
          <w:szCs w:val="28"/>
        </w:rPr>
        <w:t xml:space="preserve">                          Докладчик: </w:t>
      </w:r>
      <w:proofErr w:type="spellStart"/>
      <w:r>
        <w:rPr>
          <w:b/>
          <w:sz w:val="28"/>
          <w:szCs w:val="28"/>
        </w:rPr>
        <w:t>Кельманский</w:t>
      </w:r>
      <w:proofErr w:type="spellEnd"/>
      <w:r>
        <w:rPr>
          <w:b/>
          <w:sz w:val="28"/>
          <w:szCs w:val="28"/>
        </w:rPr>
        <w:t xml:space="preserve"> Данил Сергеевич, </w:t>
      </w:r>
      <w:r w:rsidRPr="0055066F">
        <w:rPr>
          <w:sz w:val="28"/>
          <w:szCs w:val="28"/>
        </w:rPr>
        <w:t xml:space="preserve">директор МУП </w:t>
      </w:r>
    </w:p>
    <w:p w:rsidR="00AE41DF" w:rsidRDefault="0055066F" w:rsidP="00352079">
      <w:pPr>
        <w:jc w:val="both"/>
        <w:rPr>
          <w:sz w:val="28"/>
          <w:szCs w:val="28"/>
        </w:rPr>
      </w:pPr>
      <w:r>
        <w:rPr>
          <w:sz w:val="28"/>
          <w:szCs w:val="28"/>
        </w:rPr>
        <w:t xml:space="preserve">                                           </w:t>
      </w:r>
      <w:r w:rsidRPr="0055066F">
        <w:rPr>
          <w:sz w:val="28"/>
          <w:szCs w:val="28"/>
        </w:rPr>
        <w:t>«</w:t>
      </w:r>
      <w:proofErr w:type="spellStart"/>
      <w:r>
        <w:rPr>
          <w:sz w:val="28"/>
          <w:szCs w:val="28"/>
        </w:rPr>
        <w:t>Спецбюро</w:t>
      </w:r>
      <w:proofErr w:type="spellEnd"/>
      <w:r>
        <w:rPr>
          <w:sz w:val="28"/>
          <w:szCs w:val="28"/>
        </w:rPr>
        <w:t xml:space="preserve"> </w:t>
      </w:r>
      <w:proofErr w:type="spellStart"/>
      <w:r>
        <w:rPr>
          <w:sz w:val="28"/>
          <w:szCs w:val="28"/>
        </w:rPr>
        <w:t>г</w:t>
      </w:r>
      <w:proofErr w:type="gramStart"/>
      <w:r>
        <w:rPr>
          <w:sz w:val="28"/>
          <w:szCs w:val="28"/>
        </w:rPr>
        <w:t>.С</w:t>
      </w:r>
      <w:proofErr w:type="gramEnd"/>
      <w:r>
        <w:rPr>
          <w:sz w:val="28"/>
          <w:szCs w:val="28"/>
        </w:rPr>
        <w:t>оветск</w:t>
      </w:r>
      <w:proofErr w:type="spellEnd"/>
      <w:r>
        <w:rPr>
          <w:sz w:val="28"/>
          <w:szCs w:val="28"/>
        </w:rPr>
        <w:t>».</w:t>
      </w:r>
    </w:p>
    <w:p w:rsidR="0055066F" w:rsidRPr="0055066F" w:rsidRDefault="0055066F" w:rsidP="00352079">
      <w:pPr>
        <w:jc w:val="both"/>
        <w:rPr>
          <w:sz w:val="28"/>
          <w:szCs w:val="28"/>
        </w:rPr>
      </w:pPr>
    </w:p>
    <w:p w:rsidR="0055066F" w:rsidRDefault="00733384" w:rsidP="0055066F">
      <w:pPr>
        <w:jc w:val="both"/>
        <w:rPr>
          <w:sz w:val="28"/>
          <w:szCs w:val="28"/>
        </w:rPr>
      </w:pPr>
      <w:r>
        <w:rPr>
          <w:sz w:val="28"/>
          <w:szCs w:val="28"/>
        </w:rPr>
        <w:t xml:space="preserve">11.20 – 11.40 5.  </w:t>
      </w:r>
      <w:r w:rsidR="0055066F" w:rsidRPr="00D514D9">
        <w:rPr>
          <w:sz w:val="28"/>
          <w:szCs w:val="28"/>
        </w:rPr>
        <w:t xml:space="preserve">О подготовке  зон отдыха  на территории городского округа </w:t>
      </w:r>
      <w:proofErr w:type="gramStart"/>
      <w:r w:rsidR="0055066F" w:rsidRPr="00D514D9">
        <w:rPr>
          <w:sz w:val="28"/>
          <w:szCs w:val="28"/>
        </w:rPr>
        <w:t>к</w:t>
      </w:r>
      <w:proofErr w:type="gramEnd"/>
      <w:r w:rsidR="0055066F" w:rsidRPr="00D514D9">
        <w:rPr>
          <w:sz w:val="28"/>
          <w:szCs w:val="28"/>
        </w:rPr>
        <w:t xml:space="preserve"> </w:t>
      </w:r>
      <w:r w:rsidR="0055066F">
        <w:rPr>
          <w:sz w:val="28"/>
          <w:szCs w:val="28"/>
        </w:rPr>
        <w:t xml:space="preserve">   </w:t>
      </w:r>
    </w:p>
    <w:p w:rsidR="0055066F" w:rsidRPr="00D514D9" w:rsidRDefault="0055066F" w:rsidP="0055066F">
      <w:pPr>
        <w:jc w:val="both"/>
        <w:rPr>
          <w:sz w:val="28"/>
          <w:szCs w:val="28"/>
        </w:rPr>
      </w:pPr>
      <w:r>
        <w:rPr>
          <w:sz w:val="28"/>
          <w:szCs w:val="28"/>
        </w:rPr>
        <w:t xml:space="preserve">                          </w:t>
      </w:r>
      <w:r w:rsidRPr="00D514D9">
        <w:rPr>
          <w:sz w:val="28"/>
          <w:szCs w:val="28"/>
        </w:rPr>
        <w:t>летнему сезону 2021 года.</w:t>
      </w:r>
    </w:p>
    <w:p w:rsidR="00EB4F42" w:rsidRDefault="0055066F" w:rsidP="00352079">
      <w:pPr>
        <w:jc w:val="both"/>
        <w:rPr>
          <w:sz w:val="28"/>
          <w:szCs w:val="28"/>
        </w:rPr>
      </w:pPr>
      <w:r>
        <w:rPr>
          <w:sz w:val="28"/>
          <w:szCs w:val="28"/>
        </w:rPr>
        <w:t xml:space="preserve">                          </w:t>
      </w:r>
      <w:r w:rsidR="00167C6B">
        <w:rPr>
          <w:sz w:val="28"/>
          <w:szCs w:val="28"/>
        </w:rPr>
        <w:t xml:space="preserve">Докладчик: </w:t>
      </w:r>
      <w:r w:rsidR="00EB4F42" w:rsidRPr="00EB4F42">
        <w:rPr>
          <w:b/>
          <w:sz w:val="28"/>
          <w:szCs w:val="28"/>
        </w:rPr>
        <w:t xml:space="preserve">Бурых Александр Николаевич, </w:t>
      </w:r>
      <w:r w:rsidR="00EB4F42" w:rsidRPr="00EB4F42">
        <w:rPr>
          <w:sz w:val="28"/>
          <w:szCs w:val="28"/>
        </w:rPr>
        <w:t xml:space="preserve">заместитель </w:t>
      </w:r>
    </w:p>
    <w:p w:rsidR="00EB4F42" w:rsidRDefault="00EB4F42" w:rsidP="00352079">
      <w:pPr>
        <w:jc w:val="both"/>
        <w:rPr>
          <w:sz w:val="28"/>
          <w:szCs w:val="28"/>
        </w:rPr>
      </w:pPr>
      <w:r>
        <w:rPr>
          <w:sz w:val="28"/>
          <w:szCs w:val="28"/>
        </w:rPr>
        <w:t xml:space="preserve">                                             </w:t>
      </w:r>
      <w:r w:rsidRPr="00EB4F42">
        <w:rPr>
          <w:sz w:val="28"/>
          <w:szCs w:val="28"/>
        </w:rPr>
        <w:t xml:space="preserve">главы администрации </w:t>
      </w:r>
      <w:proofErr w:type="gramStart"/>
      <w:r w:rsidRPr="00EB4F42">
        <w:rPr>
          <w:sz w:val="28"/>
          <w:szCs w:val="28"/>
        </w:rPr>
        <w:t>по</w:t>
      </w:r>
      <w:proofErr w:type="gramEnd"/>
      <w:r w:rsidRPr="00EB4F42">
        <w:rPr>
          <w:sz w:val="28"/>
          <w:szCs w:val="28"/>
        </w:rPr>
        <w:t xml:space="preserve"> городской </w:t>
      </w:r>
    </w:p>
    <w:p w:rsidR="0055066F" w:rsidRPr="00EB4F42" w:rsidRDefault="00EB4F42" w:rsidP="00352079">
      <w:pPr>
        <w:jc w:val="both"/>
        <w:rPr>
          <w:sz w:val="28"/>
          <w:szCs w:val="28"/>
        </w:rPr>
      </w:pPr>
      <w:r>
        <w:rPr>
          <w:sz w:val="28"/>
          <w:szCs w:val="28"/>
        </w:rPr>
        <w:t xml:space="preserve">                                             </w:t>
      </w:r>
      <w:r w:rsidRPr="00EB4F42">
        <w:rPr>
          <w:sz w:val="28"/>
          <w:szCs w:val="28"/>
        </w:rPr>
        <w:t xml:space="preserve">инфраструктуре </w:t>
      </w:r>
      <w:r>
        <w:rPr>
          <w:sz w:val="28"/>
          <w:szCs w:val="28"/>
        </w:rPr>
        <w:t xml:space="preserve">и </w:t>
      </w:r>
      <w:r w:rsidRPr="00EB4F42">
        <w:rPr>
          <w:sz w:val="28"/>
          <w:szCs w:val="28"/>
        </w:rPr>
        <w:t>ЖКХ.</w:t>
      </w:r>
    </w:p>
    <w:p w:rsidR="00167C6B" w:rsidRPr="00EB4F42" w:rsidRDefault="00167C6B" w:rsidP="00352079">
      <w:pPr>
        <w:jc w:val="both"/>
        <w:rPr>
          <w:b/>
          <w:sz w:val="28"/>
          <w:szCs w:val="28"/>
        </w:rPr>
      </w:pPr>
    </w:p>
    <w:p w:rsidR="000D07B2" w:rsidRDefault="00167C6B" w:rsidP="000D07B2">
      <w:pPr>
        <w:jc w:val="both"/>
        <w:rPr>
          <w:sz w:val="28"/>
          <w:szCs w:val="28"/>
        </w:rPr>
      </w:pPr>
      <w:r>
        <w:rPr>
          <w:sz w:val="28"/>
          <w:szCs w:val="28"/>
        </w:rPr>
        <w:t>11.40 – 12.00  6.</w:t>
      </w:r>
      <w:r w:rsidR="000D07B2" w:rsidRPr="000D07B2">
        <w:rPr>
          <w:sz w:val="28"/>
          <w:szCs w:val="28"/>
        </w:rPr>
        <w:t xml:space="preserve"> </w:t>
      </w:r>
      <w:r w:rsidR="00EE5FBC">
        <w:rPr>
          <w:sz w:val="28"/>
          <w:szCs w:val="28"/>
        </w:rPr>
        <w:t>Информация о проводимой работе</w:t>
      </w:r>
      <w:r w:rsidR="000D07B2">
        <w:rPr>
          <w:sz w:val="28"/>
          <w:szCs w:val="28"/>
        </w:rPr>
        <w:t xml:space="preserve"> </w:t>
      </w:r>
      <w:r w:rsidR="00EE5FBC">
        <w:rPr>
          <w:sz w:val="28"/>
          <w:szCs w:val="28"/>
        </w:rPr>
        <w:t xml:space="preserve">по сбору и вывозу </w:t>
      </w:r>
    </w:p>
    <w:p w:rsidR="00EE5FBC" w:rsidRDefault="000D07B2" w:rsidP="000D07B2">
      <w:pPr>
        <w:jc w:val="both"/>
        <w:rPr>
          <w:sz w:val="28"/>
          <w:szCs w:val="28"/>
        </w:rPr>
      </w:pPr>
      <w:r>
        <w:rPr>
          <w:sz w:val="28"/>
          <w:szCs w:val="28"/>
        </w:rPr>
        <w:t xml:space="preserve">                     </w:t>
      </w:r>
      <w:r w:rsidR="00EE5FBC">
        <w:rPr>
          <w:sz w:val="28"/>
          <w:szCs w:val="28"/>
        </w:rPr>
        <w:t xml:space="preserve">     несанкционированных свалок</w:t>
      </w:r>
      <w:r>
        <w:rPr>
          <w:sz w:val="28"/>
          <w:szCs w:val="28"/>
        </w:rPr>
        <w:t xml:space="preserve"> мусора на территории</w:t>
      </w:r>
    </w:p>
    <w:p w:rsidR="000D07B2" w:rsidRDefault="00EE5FBC" w:rsidP="000D07B2">
      <w:pPr>
        <w:jc w:val="both"/>
        <w:rPr>
          <w:sz w:val="28"/>
          <w:szCs w:val="28"/>
        </w:rPr>
      </w:pPr>
      <w:r>
        <w:rPr>
          <w:sz w:val="28"/>
          <w:szCs w:val="28"/>
        </w:rPr>
        <w:t xml:space="preserve">                         </w:t>
      </w:r>
      <w:r w:rsidR="000D07B2">
        <w:rPr>
          <w:sz w:val="28"/>
          <w:szCs w:val="28"/>
        </w:rPr>
        <w:t xml:space="preserve"> Советского городского округа.</w:t>
      </w:r>
    </w:p>
    <w:p w:rsidR="000D07B2" w:rsidRDefault="000D07B2" w:rsidP="000D07B2">
      <w:pPr>
        <w:jc w:val="both"/>
        <w:rPr>
          <w:sz w:val="28"/>
          <w:szCs w:val="28"/>
        </w:rPr>
      </w:pPr>
      <w:r>
        <w:rPr>
          <w:sz w:val="28"/>
          <w:szCs w:val="28"/>
        </w:rPr>
        <w:t xml:space="preserve">                          Докладчик: </w:t>
      </w:r>
      <w:r w:rsidRPr="00EB4F42">
        <w:rPr>
          <w:b/>
          <w:sz w:val="28"/>
          <w:szCs w:val="28"/>
        </w:rPr>
        <w:t xml:space="preserve">Бурых Александр Николаевич, </w:t>
      </w:r>
      <w:r w:rsidRPr="00EB4F42">
        <w:rPr>
          <w:sz w:val="28"/>
          <w:szCs w:val="28"/>
        </w:rPr>
        <w:t xml:space="preserve">заместитель </w:t>
      </w:r>
    </w:p>
    <w:p w:rsidR="000D07B2" w:rsidRDefault="000D07B2" w:rsidP="000D07B2">
      <w:pPr>
        <w:jc w:val="both"/>
        <w:rPr>
          <w:sz w:val="28"/>
          <w:szCs w:val="28"/>
        </w:rPr>
      </w:pPr>
      <w:r>
        <w:rPr>
          <w:sz w:val="28"/>
          <w:szCs w:val="28"/>
        </w:rPr>
        <w:t xml:space="preserve">                                              </w:t>
      </w:r>
      <w:r w:rsidRPr="00EB4F42">
        <w:rPr>
          <w:sz w:val="28"/>
          <w:szCs w:val="28"/>
        </w:rPr>
        <w:t xml:space="preserve">главы администрации </w:t>
      </w:r>
      <w:proofErr w:type="gramStart"/>
      <w:r w:rsidRPr="00EB4F42">
        <w:rPr>
          <w:sz w:val="28"/>
          <w:szCs w:val="28"/>
        </w:rPr>
        <w:t>по</w:t>
      </w:r>
      <w:proofErr w:type="gramEnd"/>
      <w:r w:rsidRPr="00EB4F42">
        <w:rPr>
          <w:sz w:val="28"/>
          <w:szCs w:val="28"/>
        </w:rPr>
        <w:t xml:space="preserve"> городской </w:t>
      </w:r>
    </w:p>
    <w:p w:rsidR="000D07B2" w:rsidRDefault="000D07B2" w:rsidP="000D07B2">
      <w:pPr>
        <w:jc w:val="both"/>
        <w:rPr>
          <w:sz w:val="28"/>
          <w:szCs w:val="28"/>
        </w:rPr>
      </w:pPr>
      <w:r>
        <w:rPr>
          <w:sz w:val="28"/>
          <w:szCs w:val="28"/>
        </w:rPr>
        <w:t xml:space="preserve">                                              </w:t>
      </w:r>
      <w:r w:rsidRPr="00EB4F42">
        <w:rPr>
          <w:sz w:val="28"/>
          <w:szCs w:val="28"/>
        </w:rPr>
        <w:t xml:space="preserve">инфраструктуре </w:t>
      </w:r>
      <w:r>
        <w:rPr>
          <w:sz w:val="28"/>
          <w:szCs w:val="28"/>
        </w:rPr>
        <w:t xml:space="preserve">и </w:t>
      </w:r>
      <w:r w:rsidRPr="00EB4F42">
        <w:rPr>
          <w:sz w:val="28"/>
          <w:szCs w:val="28"/>
        </w:rPr>
        <w:t>ЖКХ.</w:t>
      </w:r>
    </w:p>
    <w:p w:rsidR="001212B5" w:rsidRDefault="001212B5" w:rsidP="000D07B2">
      <w:pPr>
        <w:jc w:val="both"/>
        <w:rPr>
          <w:sz w:val="28"/>
          <w:szCs w:val="28"/>
        </w:rPr>
      </w:pPr>
    </w:p>
    <w:p w:rsidR="006C5E0E" w:rsidRDefault="006C5E0E" w:rsidP="000D07B2">
      <w:pPr>
        <w:jc w:val="both"/>
        <w:rPr>
          <w:sz w:val="28"/>
          <w:szCs w:val="28"/>
        </w:rPr>
      </w:pPr>
    </w:p>
    <w:p w:rsidR="006C5E0E" w:rsidRDefault="006C5E0E" w:rsidP="000D07B2">
      <w:pPr>
        <w:jc w:val="both"/>
        <w:rPr>
          <w:sz w:val="28"/>
          <w:szCs w:val="28"/>
        </w:rPr>
      </w:pPr>
    </w:p>
    <w:p w:rsidR="000D07B2" w:rsidRDefault="000D07B2" w:rsidP="000D07B2">
      <w:pPr>
        <w:jc w:val="both"/>
        <w:rPr>
          <w:sz w:val="28"/>
          <w:szCs w:val="28"/>
        </w:rPr>
      </w:pPr>
      <w:r>
        <w:rPr>
          <w:sz w:val="28"/>
          <w:szCs w:val="28"/>
        </w:rPr>
        <w:t>12.00–12.20 7.</w:t>
      </w:r>
      <w:r w:rsidRPr="000D07B2">
        <w:rPr>
          <w:sz w:val="28"/>
          <w:szCs w:val="28"/>
        </w:rPr>
        <w:t xml:space="preserve"> </w:t>
      </w:r>
      <w:r w:rsidRPr="00D514D9">
        <w:rPr>
          <w:sz w:val="28"/>
          <w:szCs w:val="28"/>
        </w:rPr>
        <w:t xml:space="preserve">О ходе реализации программы «Газификация </w:t>
      </w:r>
      <w:proofErr w:type="gramStart"/>
      <w:r w:rsidRPr="00D514D9">
        <w:rPr>
          <w:sz w:val="28"/>
          <w:szCs w:val="28"/>
        </w:rPr>
        <w:t>муниципального</w:t>
      </w:r>
      <w:proofErr w:type="gramEnd"/>
      <w:r w:rsidRPr="00D514D9">
        <w:rPr>
          <w:sz w:val="28"/>
          <w:szCs w:val="28"/>
        </w:rPr>
        <w:t xml:space="preserve"> </w:t>
      </w:r>
    </w:p>
    <w:p w:rsidR="000D07B2" w:rsidRPr="00D514D9" w:rsidRDefault="000D07B2" w:rsidP="000D07B2">
      <w:pPr>
        <w:jc w:val="both"/>
        <w:rPr>
          <w:sz w:val="28"/>
          <w:szCs w:val="28"/>
        </w:rPr>
      </w:pPr>
      <w:r>
        <w:rPr>
          <w:sz w:val="28"/>
          <w:szCs w:val="28"/>
        </w:rPr>
        <w:t xml:space="preserve">                         </w:t>
      </w:r>
      <w:r w:rsidRPr="00D514D9">
        <w:rPr>
          <w:sz w:val="28"/>
          <w:szCs w:val="28"/>
        </w:rPr>
        <w:t>образования «Советский городской округ»  на 2015-2020 годы.</w:t>
      </w:r>
    </w:p>
    <w:p w:rsidR="000D07B2" w:rsidRDefault="000D07B2" w:rsidP="000D07B2">
      <w:pPr>
        <w:jc w:val="both"/>
        <w:rPr>
          <w:sz w:val="28"/>
          <w:szCs w:val="28"/>
        </w:rPr>
      </w:pPr>
      <w:r w:rsidRPr="00D514D9">
        <w:rPr>
          <w:sz w:val="28"/>
          <w:szCs w:val="28"/>
        </w:rPr>
        <w:t xml:space="preserve">       </w:t>
      </w:r>
      <w:r>
        <w:rPr>
          <w:sz w:val="28"/>
          <w:szCs w:val="28"/>
        </w:rPr>
        <w:t xml:space="preserve">                Докладчик: </w:t>
      </w:r>
      <w:r w:rsidRPr="00FF71E5">
        <w:rPr>
          <w:b/>
          <w:sz w:val="28"/>
          <w:szCs w:val="28"/>
        </w:rPr>
        <w:t xml:space="preserve">Черная Ирина Викторовна, </w:t>
      </w:r>
      <w:r>
        <w:rPr>
          <w:sz w:val="28"/>
          <w:szCs w:val="28"/>
        </w:rPr>
        <w:t xml:space="preserve">начальник </w:t>
      </w:r>
    </w:p>
    <w:p w:rsidR="00AE41DF" w:rsidRDefault="000D07B2" w:rsidP="0055066F">
      <w:pPr>
        <w:jc w:val="both"/>
        <w:rPr>
          <w:b/>
          <w:sz w:val="28"/>
          <w:szCs w:val="28"/>
        </w:rPr>
      </w:pPr>
      <w:r>
        <w:rPr>
          <w:sz w:val="28"/>
          <w:szCs w:val="28"/>
        </w:rPr>
        <w:t xml:space="preserve">                                            управления </w:t>
      </w:r>
      <w:r w:rsidRPr="00FF71E5">
        <w:rPr>
          <w:sz w:val="28"/>
          <w:szCs w:val="28"/>
        </w:rPr>
        <w:t>ЖКХ.</w:t>
      </w:r>
      <w:r w:rsidRPr="00FF71E5">
        <w:rPr>
          <w:b/>
          <w:sz w:val="28"/>
          <w:szCs w:val="28"/>
        </w:rPr>
        <w:t xml:space="preserve"> </w:t>
      </w:r>
    </w:p>
    <w:p w:rsidR="000D07B2" w:rsidRPr="000D07B2" w:rsidRDefault="000D07B2" w:rsidP="0055066F">
      <w:pPr>
        <w:jc w:val="both"/>
        <w:rPr>
          <w:b/>
          <w:sz w:val="28"/>
          <w:szCs w:val="28"/>
        </w:rPr>
      </w:pPr>
    </w:p>
    <w:p w:rsidR="002826FB" w:rsidRDefault="000D07B2" w:rsidP="002826FB">
      <w:pPr>
        <w:jc w:val="both"/>
        <w:rPr>
          <w:sz w:val="28"/>
          <w:szCs w:val="28"/>
        </w:rPr>
      </w:pPr>
      <w:bookmarkStart w:id="0" w:name="_Hlk57624795"/>
      <w:r>
        <w:rPr>
          <w:sz w:val="28"/>
          <w:szCs w:val="28"/>
        </w:rPr>
        <w:t xml:space="preserve">12.20 – 12.40 8. </w:t>
      </w:r>
      <w:r w:rsidR="002826FB" w:rsidRPr="00D514D9">
        <w:rPr>
          <w:sz w:val="28"/>
          <w:szCs w:val="28"/>
        </w:rPr>
        <w:t xml:space="preserve">О работе жилищной комиссии при администрации </w:t>
      </w:r>
      <w:proofErr w:type="gramStart"/>
      <w:r w:rsidR="002826FB" w:rsidRPr="00D514D9">
        <w:rPr>
          <w:sz w:val="28"/>
          <w:szCs w:val="28"/>
        </w:rPr>
        <w:t>Советского</w:t>
      </w:r>
      <w:proofErr w:type="gramEnd"/>
    </w:p>
    <w:p w:rsidR="002826FB" w:rsidRPr="00D514D9" w:rsidRDefault="0055066F" w:rsidP="002826FB">
      <w:pPr>
        <w:jc w:val="both"/>
        <w:rPr>
          <w:sz w:val="28"/>
          <w:szCs w:val="28"/>
        </w:rPr>
      </w:pPr>
      <w:r>
        <w:rPr>
          <w:sz w:val="28"/>
          <w:szCs w:val="28"/>
        </w:rPr>
        <w:t xml:space="preserve">                     </w:t>
      </w:r>
      <w:r w:rsidR="000D07B2">
        <w:rPr>
          <w:sz w:val="28"/>
          <w:szCs w:val="28"/>
        </w:rPr>
        <w:t xml:space="preserve">  </w:t>
      </w:r>
      <w:r>
        <w:rPr>
          <w:sz w:val="28"/>
          <w:szCs w:val="28"/>
        </w:rPr>
        <w:t xml:space="preserve"> </w:t>
      </w:r>
      <w:r w:rsidR="000D07B2">
        <w:rPr>
          <w:sz w:val="28"/>
          <w:szCs w:val="28"/>
        </w:rPr>
        <w:t xml:space="preserve"> </w:t>
      </w:r>
      <w:r w:rsidR="002826FB" w:rsidRPr="00D514D9">
        <w:rPr>
          <w:sz w:val="28"/>
          <w:szCs w:val="28"/>
        </w:rPr>
        <w:t xml:space="preserve">городского округа в 2020 году, I квартал 2021  года. </w:t>
      </w:r>
    </w:p>
    <w:p w:rsidR="00167C6B" w:rsidRDefault="002826FB" w:rsidP="00167C6B">
      <w:pPr>
        <w:jc w:val="both"/>
        <w:rPr>
          <w:sz w:val="28"/>
          <w:szCs w:val="28"/>
        </w:rPr>
      </w:pPr>
      <w:r>
        <w:rPr>
          <w:sz w:val="28"/>
          <w:szCs w:val="28"/>
        </w:rPr>
        <w:t xml:space="preserve">                   </w:t>
      </w:r>
      <w:r w:rsidR="0055066F">
        <w:rPr>
          <w:sz w:val="28"/>
          <w:szCs w:val="28"/>
        </w:rPr>
        <w:t xml:space="preserve"> </w:t>
      </w:r>
      <w:r w:rsidR="000D07B2">
        <w:rPr>
          <w:sz w:val="28"/>
          <w:szCs w:val="28"/>
        </w:rPr>
        <w:t xml:space="preserve">  </w:t>
      </w:r>
      <w:r w:rsidR="00167C6B">
        <w:rPr>
          <w:sz w:val="28"/>
          <w:szCs w:val="28"/>
        </w:rPr>
        <w:t xml:space="preserve"> </w:t>
      </w:r>
      <w:r w:rsidR="000D07B2">
        <w:rPr>
          <w:sz w:val="28"/>
          <w:szCs w:val="28"/>
        </w:rPr>
        <w:t xml:space="preserve"> </w:t>
      </w:r>
      <w:r w:rsidR="00167C6B">
        <w:rPr>
          <w:sz w:val="28"/>
          <w:szCs w:val="28"/>
        </w:rPr>
        <w:t xml:space="preserve"> Докладчик: </w:t>
      </w:r>
      <w:r w:rsidR="00167C6B" w:rsidRPr="00167C6B">
        <w:rPr>
          <w:b/>
          <w:sz w:val="28"/>
          <w:szCs w:val="28"/>
        </w:rPr>
        <w:t>Михеев Сергей Владимирович,</w:t>
      </w:r>
      <w:r w:rsidR="00167C6B">
        <w:rPr>
          <w:sz w:val="28"/>
          <w:szCs w:val="28"/>
        </w:rPr>
        <w:t xml:space="preserve"> начальник </w:t>
      </w:r>
    </w:p>
    <w:p w:rsidR="00167C6B" w:rsidRDefault="00167C6B" w:rsidP="00167C6B">
      <w:pPr>
        <w:jc w:val="both"/>
        <w:rPr>
          <w:sz w:val="28"/>
          <w:szCs w:val="28"/>
        </w:rPr>
      </w:pPr>
      <w:r>
        <w:rPr>
          <w:sz w:val="28"/>
          <w:szCs w:val="28"/>
        </w:rPr>
        <w:t xml:space="preserve">                                            управления муниципального имущества.</w:t>
      </w:r>
    </w:p>
    <w:p w:rsidR="007F490B" w:rsidRDefault="007F490B" w:rsidP="00167C6B">
      <w:pPr>
        <w:jc w:val="both"/>
        <w:rPr>
          <w:sz w:val="28"/>
          <w:szCs w:val="28"/>
        </w:rPr>
      </w:pPr>
    </w:p>
    <w:bookmarkEnd w:id="0"/>
    <w:p w:rsidR="002826FB" w:rsidRDefault="000D07B2" w:rsidP="002826FB">
      <w:pPr>
        <w:jc w:val="both"/>
        <w:rPr>
          <w:sz w:val="28"/>
          <w:szCs w:val="28"/>
        </w:rPr>
      </w:pPr>
      <w:r>
        <w:rPr>
          <w:sz w:val="28"/>
          <w:szCs w:val="28"/>
        </w:rPr>
        <w:t xml:space="preserve">12.40 – 13.00 9. </w:t>
      </w:r>
      <w:r w:rsidR="002826FB" w:rsidRPr="00D514D9">
        <w:rPr>
          <w:sz w:val="28"/>
          <w:szCs w:val="28"/>
        </w:rPr>
        <w:t xml:space="preserve">О работе комиссии по проведению аукционов и конкурсов </w:t>
      </w:r>
      <w:proofErr w:type="gramStart"/>
      <w:r w:rsidR="002826FB" w:rsidRPr="00D514D9">
        <w:rPr>
          <w:sz w:val="28"/>
          <w:szCs w:val="28"/>
        </w:rPr>
        <w:t>по</w:t>
      </w:r>
      <w:proofErr w:type="gramEnd"/>
      <w:r w:rsidR="002826FB" w:rsidRPr="00D514D9">
        <w:rPr>
          <w:sz w:val="28"/>
          <w:szCs w:val="28"/>
        </w:rPr>
        <w:t xml:space="preserve"> </w:t>
      </w:r>
    </w:p>
    <w:p w:rsidR="002826FB" w:rsidRPr="00D514D9" w:rsidRDefault="002826FB" w:rsidP="002826FB">
      <w:pPr>
        <w:jc w:val="both"/>
        <w:rPr>
          <w:sz w:val="28"/>
          <w:szCs w:val="28"/>
        </w:rPr>
      </w:pPr>
      <w:r>
        <w:rPr>
          <w:sz w:val="28"/>
          <w:szCs w:val="28"/>
        </w:rPr>
        <w:t xml:space="preserve">                       </w:t>
      </w:r>
      <w:r w:rsidR="0055066F">
        <w:rPr>
          <w:sz w:val="28"/>
          <w:szCs w:val="28"/>
        </w:rPr>
        <w:t xml:space="preserve">  </w:t>
      </w:r>
      <w:r>
        <w:rPr>
          <w:sz w:val="28"/>
          <w:szCs w:val="28"/>
        </w:rPr>
        <w:t xml:space="preserve"> </w:t>
      </w:r>
      <w:r w:rsidRPr="00D514D9">
        <w:rPr>
          <w:sz w:val="28"/>
          <w:szCs w:val="28"/>
        </w:rPr>
        <w:t>продаже муниципального имущества  за 2020 год.</w:t>
      </w:r>
    </w:p>
    <w:p w:rsidR="00167C6B" w:rsidRDefault="002826FB" w:rsidP="00167C6B">
      <w:pPr>
        <w:jc w:val="both"/>
        <w:rPr>
          <w:sz w:val="28"/>
          <w:szCs w:val="28"/>
        </w:rPr>
      </w:pPr>
      <w:r>
        <w:rPr>
          <w:sz w:val="28"/>
          <w:szCs w:val="28"/>
        </w:rPr>
        <w:t xml:space="preserve">                </w:t>
      </w:r>
      <w:r w:rsidR="0055066F">
        <w:rPr>
          <w:sz w:val="28"/>
          <w:szCs w:val="28"/>
        </w:rPr>
        <w:t xml:space="preserve">        </w:t>
      </w:r>
      <w:r>
        <w:rPr>
          <w:sz w:val="28"/>
          <w:szCs w:val="28"/>
        </w:rPr>
        <w:t xml:space="preserve">  </w:t>
      </w:r>
      <w:r w:rsidR="00167C6B">
        <w:rPr>
          <w:sz w:val="28"/>
          <w:szCs w:val="28"/>
        </w:rPr>
        <w:t xml:space="preserve">Докладчик: </w:t>
      </w:r>
      <w:r w:rsidR="00167C6B" w:rsidRPr="00167C6B">
        <w:rPr>
          <w:b/>
          <w:sz w:val="28"/>
          <w:szCs w:val="28"/>
        </w:rPr>
        <w:t>Михеев Сергей Владимирович,</w:t>
      </w:r>
      <w:r w:rsidR="00167C6B">
        <w:rPr>
          <w:sz w:val="28"/>
          <w:szCs w:val="28"/>
        </w:rPr>
        <w:t xml:space="preserve"> начальник </w:t>
      </w:r>
    </w:p>
    <w:p w:rsidR="00352079" w:rsidRDefault="00167C6B" w:rsidP="0055066F">
      <w:pPr>
        <w:jc w:val="both"/>
        <w:rPr>
          <w:sz w:val="28"/>
          <w:szCs w:val="28"/>
        </w:rPr>
      </w:pPr>
      <w:r>
        <w:rPr>
          <w:sz w:val="28"/>
          <w:szCs w:val="28"/>
        </w:rPr>
        <w:t xml:space="preserve">                                              управления муниципального имущества.</w:t>
      </w:r>
    </w:p>
    <w:p w:rsidR="002826FB" w:rsidRDefault="002826FB" w:rsidP="002826FB">
      <w:pPr>
        <w:jc w:val="both"/>
        <w:rPr>
          <w:sz w:val="28"/>
          <w:szCs w:val="28"/>
        </w:rPr>
      </w:pPr>
    </w:p>
    <w:p w:rsidR="000D07B2" w:rsidRDefault="000D07B2" w:rsidP="000D07B2">
      <w:pPr>
        <w:jc w:val="both"/>
        <w:rPr>
          <w:sz w:val="28"/>
          <w:szCs w:val="28"/>
        </w:rPr>
      </w:pPr>
      <w:r>
        <w:rPr>
          <w:bCs/>
          <w:sz w:val="28"/>
          <w:szCs w:val="28"/>
        </w:rPr>
        <w:t xml:space="preserve">13.00 – 13.20 10. </w:t>
      </w:r>
      <w:r>
        <w:rPr>
          <w:sz w:val="28"/>
          <w:szCs w:val="28"/>
        </w:rPr>
        <w:t>О</w:t>
      </w:r>
      <w:r w:rsidRPr="00D514D9">
        <w:rPr>
          <w:sz w:val="28"/>
          <w:szCs w:val="28"/>
        </w:rPr>
        <w:t xml:space="preserve"> реализации прогнозного плана приватизации </w:t>
      </w:r>
    </w:p>
    <w:p w:rsidR="000D07B2" w:rsidRPr="00D514D9" w:rsidRDefault="000D07B2" w:rsidP="000D07B2">
      <w:pPr>
        <w:jc w:val="both"/>
        <w:rPr>
          <w:sz w:val="28"/>
          <w:szCs w:val="28"/>
        </w:rPr>
      </w:pPr>
      <w:r>
        <w:rPr>
          <w:sz w:val="28"/>
          <w:szCs w:val="28"/>
        </w:rPr>
        <w:t xml:space="preserve">                           </w:t>
      </w:r>
      <w:r w:rsidRPr="00D514D9">
        <w:rPr>
          <w:sz w:val="28"/>
          <w:szCs w:val="28"/>
        </w:rPr>
        <w:t>муни</w:t>
      </w:r>
      <w:r w:rsidR="008B458E">
        <w:rPr>
          <w:sz w:val="28"/>
          <w:szCs w:val="28"/>
        </w:rPr>
        <w:t>ципального имущества за 2020 год</w:t>
      </w:r>
      <w:r w:rsidRPr="00D514D9">
        <w:rPr>
          <w:sz w:val="28"/>
          <w:szCs w:val="28"/>
        </w:rPr>
        <w:t xml:space="preserve"> и </w:t>
      </w:r>
      <w:bookmarkStart w:id="1" w:name="_Hlk57624938"/>
      <w:r w:rsidRPr="00D514D9">
        <w:rPr>
          <w:sz w:val="28"/>
          <w:szCs w:val="28"/>
        </w:rPr>
        <w:t>план на 2021 год</w:t>
      </w:r>
      <w:bookmarkEnd w:id="1"/>
      <w:r w:rsidRPr="00D514D9">
        <w:rPr>
          <w:sz w:val="28"/>
          <w:szCs w:val="28"/>
        </w:rPr>
        <w:t>.</w:t>
      </w:r>
    </w:p>
    <w:p w:rsidR="000D07B2" w:rsidRDefault="000D07B2" w:rsidP="000D07B2">
      <w:pPr>
        <w:jc w:val="both"/>
        <w:rPr>
          <w:sz w:val="28"/>
          <w:szCs w:val="28"/>
        </w:rPr>
      </w:pPr>
      <w:r>
        <w:rPr>
          <w:sz w:val="28"/>
          <w:szCs w:val="28"/>
        </w:rPr>
        <w:t xml:space="preserve">                           Докладчик: </w:t>
      </w:r>
      <w:r w:rsidRPr="00167C6B">
        <w:rPr>
          <w:b/>
          <w:sz w:val="28"/>
          <w:szCs w:val="28"/>
        </w:rPr>
        <w:t>Михеев Сергей Владимирович,</w:t>
      </w:r>
      <w:r>
        <w:rPr>
          <w:sz w:val="28"/>
          <w:szCs w:val="28"/>
        </w:rPr>
        <w:t xml:space="preserve"> начальник </w:t>
      </w:r>
    </w:p>
    <w:p w:rsidR="000D07B2" w:rsidRPr="00EB4F42" w:rsidRDefault="000D07B2" w:rsidP="000D07B2">
      <w:pPr>
        <w:jc w:val="both"/>
        <w:rPr>
          <w:b/>
          <w:sz w:val="28"/>
          <w:szCs w:val="28"/>
        </w:rPr>
      </w:pPr>
      <w:r>
        <w:rPr>
          <w:sz w:val="28"/>
          <w:szCs w:val="28"/>
        </w:rPr>
        <w:t xml:space="preserve">                                               управления муниципального имущества.</w:t>
      </w:r>
    </w:p>
    <w:p w:rsidR="00352079" w:rsidRPr="00D514D9" w:rsidRDefault="00352079" w:rsidP="002826FB">
      <w:pPr>
        <w:jc w:val="both"/>
        <w:rPr>
          <w:sz w:val="28"/>
          <w:szCs w:val="28"/>
        </w:rPr>
      </w:pPr>
    </w:p>
    <w:p w:rsidR="006C5E0E" w:rsidRDefault="006C5E0E" w:rsidP="006C5E0E">
      <w:pPr>
        <w:jc w:val="both"/>
        <w:rPr>
          <w:sz w:val="28"/>
          <w:szCs w:val="28"/>
        </w:rPr>
      </w:pPr>
      <w:r>
        <w:rPr>
          <w:sz w:val="28"/>
          <w:szCs w:val="28"/>
        </w:rPr>
        <w:t>13.20 – 13.3</w:t>
      </w:r>
      <w:r w:rsidR="0055066F">
        <w:rPr>
          <w:sz w:val="28"/>
          <w:szCs w:val="28"/>
        </w:rPr>
        <w:t>0 11.</w:t>
      </w:r>
      <w:r>
        <w:rPr>
          <w:sz w:val="28"/>
          <w:szCs w:val="28"/>
        </w:rPr>
        <w:t xml:space="preserve"> Об утверждении положения «Об отчуждении (продаже)</w:t>
      </w:r>
    </w:p>
    <w:p w:rsidR="006C5E0E" w:rsidRDefault="006C5E0E" w:rsidP="006C5E0E">
      <w:pPr>
        <w:jc w:val="both"/>
        <w:rPr>
          <w:sz w:val="28"/>
          <w:szCs w:val="28"/>
        </w:rPr>
      </w:pPr>
      <w:r>
        <w:rPr>
          <w:sz w:val="28"/>
          <w:szCs w:val="28"/>
        </w:rPr>
        <w:t xml:space="preserve">                            муниципального жилого помещения, признанного </w:t>
      </w:r>
    </w:p>
    <w:p w:rsidR="006C5E0E" w:rsidRDefault="006C5E0E" w:rsidP="006C5E0E">
      <w:pPr>
        <w:jc w:val="both"/>
        <w:rPr>
          <w:sz w:val="28"/>
          <w:szCs w:val="28"/>
        </w:rPr>
      </w:pPr>
      <w:r>
        <w:rPr>
          <w:sz w:val="28"/>
          <w:szCs w:val="28"/>
        </w:rPr>
        <w:t xml:space="preserve">                            </w:t>
      </w:r>
      <w:proofErr w:type="gramStart"/>
      <w:r>
        <w:rPr>
          <w:sz w:val="28"/>
          <w:szCs w:val="28"/>
        </w:rPr>
        <w:t>непригодным</w:t>
      </w:r>
      <w:proofErr w:type="gramEnd"/>
      <w:r>
        <w:rPr>
          <w:sz w:val="28"/>
          <w:szCs w:val="28"/>
        </w:rPr>
        <w:t xml:space="preserve"> для проживания граждан».</w:t>
      </w:r>
    </w:p>
    <w:p w:rsidR="006C5E0E" w:rsidRDefault="006C5E0E" w:rsidP="006C5E0E">
      <w:pPr>
        <w:jc w:val="both"/>
        <w:rPr>
          <w:sz w:val="28"/>
          <w:szCs w:val="28"/>
        </w:rPr>
      </w:pPr>
      <w:r>
        <w:rPr>
          <w:sz w:val="28"/>
          <w:szCs w:val="28"/>
        </w:rPr>
        <w:t xml:space="preserve">                            Докладчик: </w:t>
      </w:r>
      <w:r>
        <w:rPr>
          <w:b/>
          <w:sz w:val="28"/>
          <w:szCs w:val="28"/>
        </w:rPr>
        <w:t>Михеев Сергей Владимирович,</w:t>
      </w:r>
      <w:r>
        <w:rPr>
          <w:sz w:val="28"/>
          <w:szCs w:val="28"/>
        </w:rPr>
        <w:t xml:space="preserve"> начальник </w:t>
      </w:r>
    </w:p>
    <w:p w:rsidR="006C5E0E" w:rsidRDefault="006C5E0E" w:rsidP="0055066F">
      <w:pPr>
        <w:jc w:val="both"/>
        <w:rPr>
          <w:sz w:val="28"/>
          <w:szCs w:val="28"/>
        </w:rPr>
      </w:pPr>
      <w:r>
        <w:rPr>
          <w:sz w:val="28"/>
          <w:szCs w:val="28"/>
        </w:rPr>
        <w:t xml:space="preserve">                                               управления муниципального имущества.</w:t>
      </w:r>
    </w:p>
    <w:p w:rsidR="006C5E0E" w:rsidRDefault="006C5E0E" w:rsidP="0055066F">
      <w:pPr>
        <w:jc w:val="both"/>
        <w:rPr>
          <w:sz w:val="28"/>
          <w:szCs w:val="28"/>
        </w:rPr>
      </w:pPr>
    </w:p>
    <w:p w:rsidR="000D07B2" w:rsidRDefault="006C5E0E" w:rsidP="0055066F">
      <w:pPr>
        <w:jc w:val="both"/>
        <w:rPr>
          <w:sz w:val="28"/>
          <w:szCs w:val="28"/>
        </w:rPr>
      </w:pPr>
      <w:r>
        <w:rPr>
          <w:bCs/>
          <w:sz w:val="28"/>
          <w:szCs w:val="28"/>
        </w:rPr>
        <w:t xml:space="preserve">13.30 – 13.50 12. </w:t>
      </w:r>
      <w:r w:rsidR="000D07B2">
        <w:rPr>
          <w:sz w:val="28"/>
          <w:szCs w:val="28"/>
        </w:rPr>
        <w:t>Информация об очистке улично-дорожной сети, уборке</w:t>
      </w:r>
    </w:p>
    <w:p w:rsidR="000D07B2" w:rsidRDefault="000D07B2" w:rsidP="0055066F">
      <w:pPr>
        <w:jc w:val="both"/>
        <w:rPr>
          <w:sz w:val="28"/>
          <w:szCs w:val="28"/>
        </w:rPr>
      </w:pPr>
      <w:r>
        <w:rPr>
          <w:sz w:val="28"/>
          <w:szCs w:val="28"/>
        </w:rPr>
        <w:t xml:space="preserve">                            тротуаров, улиц и дорог на территории Советского городского </w:t>
      </w:r>
    </w:p>
    <w:p w:rsidR="000D07B2" w:rsidRDefault="000D07B2" w:rsidP="0055066F">
      <w:pPr>
        <w:jc w:val="both"/>
        <w:rPr>
          <w:sz w:val="28"/>
          <w:szCs w:val="28"/>
        </w:rPr>
      </w:pPr>
      <w:r>
        <w:rPr>
          <w:sz w:val="28"/>
          <w:szCs w:val="28"/>
        </w:rPr>
        <w:t xml:space="preserve">                          округа.</w:t>
      </w:r>
    </w:p>
    <w:p w:rsidR="000D07B2" w:rsidRPr="004D65B6" w:rsidRDefault="000D07B2" w:rsidP="000D07B2">
      <w:pPr>
        <w:jc w:val="both"/>
        <w:rPr>
          <w:sz w:val="28"/>
          <w:szCs w:val="28"/>
        </w:rPr>
      </w:pPr>
      <w:r>
        <w:rPr>
          <w:sz w:val="28"/>
          <w:szCs w:val="28"/>
        </w:rPr>
        <w:t xml:space="preserve">                          Докладчик: </w:t>
      </w:r>
      <w:r w:rsidRPr="004D65B6">
        <w:rPr>
          <w:b/>
          <w:sz w:val="28"/>
          <w:szCs w:val="28"/>
        </w:rPr>
        <w:t>Хрипков Сергей Юрьевич</w:t>
      </w:r>
      <w:r w:rsidRPr="004D65B6">
        <w:rPr>
          <w:sz w:val="28"/>
          <w:szCs w:val="28"/>
        </w:rPr>
        <w:t xml:space="preserve">, директор МБУ     </w:t>
      </w:r>
    </w:p>
    <w:p w:rsidR="000D07B2" w:rsidRDefault="000D07B2" w:rsidP="0055066F">
      <w:pPr>
        <w:jc w:val="both"/>
        <w:rPr>
          <w:sz w:val="28"/>
          <w:szCs w:val="28"/>
        </w:rPr>
      </w:pPr>
      <w:r w:rsidRPr="004D65B6">
        <w:rPr>
          <w:sz w:val="28"/>
          <w:szCs w:val="28"/>
        </w:rPr>
        <w:t xml:space="preserve">                                      </w:t>
      </w:r>
      <w:r>
        <w:rPr>
          <w:sz w:val="28"/>
          <w:szCs w:val="28"/>
        </w:rPr>
        <w:t xml:space="preserve">      </w:t>
      </w:r>
      <w:r w:rsidRPr="004D65B6">
        <w:rPr>
          <w:sz w:val="28"/>
          <w:szCs w:val="28"/>
        </w:rPr>
        <w:t xml:space="preserve"> «Благоустройство». </w:t>
      </w:r>
    </w:p>
    <w:p w:rsidR="000D07B2" w:rsidRDefault="000D07B2" w:rsidP="0055066F">
      <w:pPr>
        <w:jc w:val="both"/>
        <w:rPr>
          <w:sz w:val="28"/>
          <w:szCs w:val="28"/>
        </w:rPr>
      </w:pPr>
    </w:p>
    <w:p w:rsidR="000951FF" w:rsidRDefault="006C5E0E" w:rsidP="000951FF">
      <w:pPr>
        <w:autoSpaceDN w:val="0"/>
        <w:adjustRightInd w:val="0"/>
        <w:outlineLvl w:val="0"/>
        <w:rPr>
          <w:sz w:val="28"/>
          <w:szCs w:val="28"/>
        </w:rPr>
      </w:pPr>
      <w:r>
        <w:rPr>
          <w:bCs/>
          <w:sz w:val="28"/>
          <w:szCs w:val="28"/>
        </w:rPr>
        <w:t>13.50 – 14.00  13</w:t>
      </w:r>
      <w:r w:rsidRPr="00D51859">
        <w:rPr>
          <w:bCs/>
          <w:sz w:val="28"/>
          <w:szCs w:val="28"/>
        </w:rPr>
        <w:t xml:space="preserve">. </w:t>
      </w:r>
      <w:r w:rsidR="000951FF">
        <w:rPr>
          <w:sz w:val="28"/>
          <w:szCs w:val="28"/>
        </w:rPr>
        <w:t xml:space="preserve">О внесении изменений в структуру администрации  </w:t>
      </w:r>
    </w:p>
    <w:p w:rsidR="000951FF" w:rsidRDefault="000951FF" w:rsidP="000951FF">
      <w:pPr>
        <w:autoSpaceDN w:val="0"/>
        <w:adjustRightInd w:val="0"/>
        <w:outlineLvl w:val="0"/>
        <w:rPr>
          <w:bCs/>
          <w:sz w:val="28"/>
          <w:szCs w:val="28"/>
        </w:rPr>
      </w:pPr>
      <w:r>
        <w:rPr>
          <w:sz w:val="28"/>
          <w:szCs w:val="28"/>
        </w:rPr>
        <w:t xml:space="preserve">                              Советского городского округа.</w:t>
      </w:r>
    </w:p>
    <w:p w:rsidR="000951FF" w:rsidRDefault="000951FF" w:rsidP="000951FF">
      <w:pPr>
        <w:jc w:val="both"/>
        <w:rPr>
          <w:sz w:val="28"/>
          <w:szCs w:val="28"/>
        </w:rPr>
      </w:pPr>
      <w:r>
        <w:rPr>
          <w:sz w:val="28"/>
          <w:szCs w:val="28"/>
        </w:rPr>
        <w:t xml:space="preserve">                            Докладчик: </w:t>
      </w:r>
      <w:r w:rsidRPr="0055066F">
        <w:rPr>
          <w:b/>
          <w:sz w:val="28"/>
          <w:szCs w:val="28"/>
        </w:rPr>
        <w:t>Усова Ольга Николаевна</w:t>
      </w:r>
      <w:r>
        <w:rPr>
          <w:sz w:val="28"/>
          <w:szCs w:val="28"/>
        </w:rPr>
        <w:t xml:space="preserve">, начальник </w:t>
      </w:r>
    </w:p>
    <w:p w:rsidR="000951FF" w:rsidRDefault="000951FF" w:rsidP="000951FF">
      <w:pPr>
        <w:jc w:val="both"/>
        <w:rPr>
          <w:sz w:val="28"/>
          <w:szCs w:val="28"/>
        </w:rPr>
      </w:pPr>
      <w:r>
        <w:rPr>
          <w:sz w:val="28"/>
          <w:szCs w:val="28"/>
        </w:rPr>
        <w:t xml:space="preserve">                                                управления социальной защиты населения.</w:t>
      </w:r>
    </w:p>
    <w:p w:rsidR="000951FF" w:rsidRDefault="000951FF" w:rsidP="000951FF">
      <w:pPr>
        <w:jc w:val="both"/>
        <w:rPr>
          <w:sz w:val="28"/>
          <w:szCs w:val="28"/>
        </w:rPr>
      </w:pPr>
    </w:p>
    <w:p w:rsidR="0055066F" w:rsidRDefault="000951FF" w:rsidP="000951FF">
      <w:pPr>
        <w:autoSpaceDN w:val="0"/>
        <w:adjustRightInd w:val="0"/>
        <w:outlineLvl w:val="0"/>
        <w:rPr>
          <w:sz w:val="28"/>
          <w:szCs w:val="28"/>
        </w:rPr>
      </w:pPr>
      <w:r>
        <w:rPr>
          <w:bCs/>
          <w:sz w:val="28"/>
          <w:szCs w:val="28"/>
        </w:rPr>
        <w:t xml:space="preserve">14.00 - 14.10  14. </w:t>
      </w:r>
      <w:r w:rsidR="0055066F" w:rsidRPr="00AE41DF">
        <w:rPr>
          <w:sz w:val="28"/>
          <w:szCs w:val="28"/>
        </w:rPr>
        <w:t xml:space="preserve">О внесении изменений в Положение об Управлении </w:t>
      </w:r>
    </w:p>
    <w:p w:rsidR="0055066F" w:rsidRDefault="0055066F" w:rsidP="0055066F">
      <w:pPr>
        <w:jc w:val="both"/>
        <w:rPr>
          <w:sz w:val="28"/>
          <w:szCs w:val="28"/>
        </w:rPr>
      </w:pPr>
      <w:r>
        <w:rPr>
          <w:sz w:val="28"/>
          <w:szCs w:val="28"/>
        </w:rPr>
        <w:t xml:space="preserve">                         </w:t>
      </w:r>
      <w:r w:rsidR="00167C6B">
        <w:rPr>
          <w:sz w:val="28"/>
          <w:szCs w:val="28"/>
        </w:rPr>
        <w:t xml:space="preserve">  </w:t>
      </w:r>
      <w:r>
        <w:rPr>
          <w:sz w:val="28"/>
          <w:szCs w:val="28"/>
        </w:rPr>
        <w:t xml:space="preserve"> </w:t>
      </w:r>
      <w:r w:rsidR="006C5E0E">
        <w:rPr>
          <w:sz w:val="28"/>
          <w:szCs w:val="28"/>
        </w:rPr>
        <w:t xml:space="preserve"> </w:t>
      </w:r>
      <w:r w:rsidRPr="00AE41DF">
        <w:rPr>
          <w:sz w:val="28"/>
          <w:szCs w:val="28"/>
        </w:rPr>
        <w:t>социальной защиты населения Советского городского округа</w:t>
      </w:r>
      <w:r>
        <w:rPr>
          <w:sz w:val="28"/>
          <w:szCs w:val="28"/>
        </w:rPr>
        <w:t>.</w:t>
      </w:r>
    </w:p>
    <w:p w:rsidR="00167C6B" w:rsidRDefault="0055066F" w:rsidP="0055066F">
      <w:pPr>
        <w:jc w:val="both"/>
        <w:rPr>
          <w:sz w:val="28"/>
          <w:szCs w:val="28"/>
        </w:rPr>
      </w:pPr>
      <w:r>
        <w:rPr>
          <w:sz w:val="28"/>
          <w:szCs w:val="28"/>
        </w:rPr>
        <w:t xml:space="preserve">                         </w:t>
      </w:r>
      <w:r w:rsidR="00167C6B">
        <w:rPr>
          <w:sz w:val="28"/>
          <w:szCs w:val="28"/>
        </w:rPr>
        <w:t xml:space="preserve">  </w:t>
      </w:r>
      <w:r>
        <w:rPr>
          <w:sz w:val="28"/>
          <w:szCs w:val="28"/>
        </w:rPr>
        <w:t xml:space="preserve"> Докладчик: </w:t>
      </w:r>
      <w:r w:rsidRPr="0055066F">
        <w:rPr>
          <w:b/>
          <w:sz w:val="28"/>
          <w:szCs w:val="28"/>
        </w:rPr>
        <w:t>Усова Ольга Николаевна</w:t>
      </w:r>
      <w:r>
        <w:rPr>
          <w:sz w:val="28"/>
          <w:szCs w:val="28"/>
        </w:rPr>
        <w:t>, начальник управления</w:t>
      </w:r>
    </w:p>
    <w:p w:rsidR="006C5E0E" w:rsidRDefault="00167C6B" w:rsidP="00AD5F40">
      <w:pPr>
        <w:jc w:val="both"/>
        <w:rPr>
          <w:sz w:val="28"/>
          <w:szCs w:val="28"/>
        </w:rPr>
      </w:pPr>
      <w:r>
        <w:rPr>
          <w:sz w:val="28"/>
          <w:szCs w:val="28"/>
        </w:rPr>
        <w:t xml:space="preserve">                                             </w:t>
      </w:r>
      <w:r w:rsidR="0055066F">
        <w:rPr>
          <w:sz w:val="28"/>
          <w:szCs w:val="28"/>
        </w:rPr>
        <w:t xml:space="preserve"> </w:t>
      </w:r>
      <w:r>
        <w:rPr>
          <w:sz w:val="28"/>
          <w:szCs w:val="28"/>
        </w:rPr>
        <w:t>социальной защиты населения.</w:t>
      </w:r>
    </w:p>
    <w:p w:rsidR="000951FF" w:rsidRDefault="000951FF" w:rsidP="00AD5F40">
      <w:pPr>
        <w:jc w:val="both"/>
        <w:rPr>
          <w:bCs/>
          <w:sz w:val="28"/>
          <w:szCs w:val="28"/>
        </w:rPr>
      </w:pPr>
      <w:bookmarkStart w:id="2" w:name="_GoBack"/>
      <w:bookmarkEnd w:id="2"/>
    </w:p>
    <w:p w:rsidR="00AD5F40" w:rsidRDefault="00AD5F40" w:rsidP="00482FD5">
      <w:pPr>
        <w:autoSpaceDN w:val="0"/>
        <w:adjustRightInd w:val="0"/>
        <w:jc w:val="both"/>
        <w:rPr>
          <w:bCs/>
          <w:sz w:val="28"/>
          <w:szCs w:val="28"/>
        </w:rPr>
      </w:pPr>
    </w:p>
    <w:p w:rsidR="006C5E0E" w:rsidRDefault="006C5E0E" w:rsidP="00482FD5">
      <w:pPr>
        <w:autoSpaceDN w:val="0"/>
        <w:adjustRightInd w:val="0"/>
        <w:jc w:val="both"/>
        <w:rPr>
          <w:bCs/>
          <w:sz w:val="28"/>
          <w:szCs w:val="28"/>
        </w:rPr>
      </w:pPr>
    </w:p>
    <w:p w:rsidR="00482FD5" w:rsidRPr="00482FD5" w:rsidRDefault="006C5E0E" w:rsidP="00482FD5">
      <w:pPr>
        <w:autoSpaceDN w:val="0"/>
        <w:adjustRightInd w:val="0"/>
        <w:jc w:val="both"/>
        <w:rPr>
          <w:sz w:val="28"/>
          <w:szCs w:val="28"/>
        </w:rPr>
      </w:pPr>
      <w:r>
        <w:rPr>
          <w:bCs/>
          <w:sz w:val="28"/>
          <w:szCs w:val="28"/>
        </w:rPr>
        <w:t xml:space="preserve">14.10 – 14.20 15. </w:t>
      </w:r>
      <w:r w:rsidR="00482FD5" w:rsidRPr="00482FD5">
        <w:rPr>
          <w:sz w:val="28"/>
          <w:szCs w:val="28"/>
        </w:rPr>
        <w:t>О проведении публичных слушаний в дистанционной форме</w:t>
      </w:r>
    </w:p>
    <w:p w:rsidR="00482FD5" w:rsidRDefault="00482FD5" w:rsidP="00482FD5">
      <w:pPr>
        <w:autoSpaceDN w:val="0"/>
        <w:adjustRightInd w:val="0"/>
        <w:jc w:val="both"/>
        <w:rPr>
          <w:sz w:val="28"/>
          <w:szCs w:val="28"/>
        </w:rPr>
      </w:pPr>
      <w:r>
        <w:rPr>
          <w:sz w:val="28"/>
          <w:szCs w:val="28"/>
        </w:rPr>
        <w:t xml:space="preserve">                            </w:t>
      </w:r>
      <w:r w:rsidRPr="00482FD5">
        <w:rPr>
          <w:sz w:val="28"/>
          <w:szCs w:val="28"/>
        </w:rPr>
        <w:t xml:space="preserve">по обсуждению проекта решения окружного Совета </w:t>
      </w:r>
    </w:p>
    <w:p w:rsidR="00482FD5" w:rsidRDefault="00482FD5" w:rsidP="00482FD5">
      <w:pPr>
        <w:autoSpaceDN w:val="0"/>
        <w:adjustRightInd w:val="0"/>
        <w:jc w:val="both"/>
        <w:rPr>
          <w:sz w:val="28"/>
          <w:szCs w:val="28"/>
        </w:rPr>
      </w:pPr>
      <w:r>
        <w:rPr>
          <w:sz w:val="28"/>
          <w:szCs w:val="28"/>
        </w:rPr>
        <w:t xml:space="preserve">                            </w:t>
      </w:r>
      <w:r w:rsidRPr="00482FD5">
        <w:rPr>
          <w:sz w:val="28"/>
          <w:szCs w:val="28"/>
        </w:rPr>
        <w:t xml:space="preserve">депутатов Советского городского округа «О внесении </w:t>
      </w:r>
    </w:p>
    <w:p w:rsidR="00482FD5" w:rsidRDefault="00482FD5" w:rsidP="00482FD5">
      <w:pPr>
        <w:autoSpaceDN w:val="0"/>
        <w:adjustRightInd w:val="0"/>
        <w:jc w:val="both"/>
        <w:rPr>
          <w:sz w:val="28"/>
          <w:szCs w:val="28"/>
        </w:rPr>
      </w:pPr>
      <w:r>
        <w:rPr>
          <w:sz w:val="28"/>
          <w:szCs w:val="28"/>
        </w:rPr>
        <w:t xml:space="preserve">                            </w:t>
      </w:r>
      <w:r w:rsidRPr="00482FD5">
        <w:rPr>
          <w:sz w:val="28"/>
          <w:szCs w:val="28"/>
        </w:rPr>
        <w:t xml:space="preserve">изменений и дополнений в Устав </w:t>
      </w:r>
      <w:proofErr w:type="gramStart"/>
      <w:r w:rsidRPr="00482FD5">
        <w:rPr>
          <w:sz w:val="28"/>
          <w:szCs w:val="28"/>
        </w:rPr>
        <w:t>муниципального</w:t>
      </w:r>
      <w:proofErr w:type="gramEnd"/>
      <w:r w:rsidRPr="00482FD5">
        <w:rPr>
          <w:sz w:val="28"/>
          <w:szCs w:val="28"/>
        </w:rPr>
        <w:t xml:space="preserve"> </w:t>
      </w:r>
    </w:p>
    <w:p w:rsidR="00482FD5" w:rsidRDefault="00482FD5" w:rsidP="00482FD5">
      <w:pPr>
        <w:autoSpaceDN w:val="0"/>
        <w:adjustRightInd w:val="0"/>
        <w:jc w:val="both"/>
        <w:rPr>
          <w:sz w:val="28"/>
          <w:szCs w:val="28"/>
        </w:rPr>
      </w:pPr>
      <w:r>
        <w:rPr>
          <w:sz w:val="28"/>
          <w:szCs w:val="28"/>
        </w:rPr>
        <w:t xml:space="preserve">                              </w:t>
      </w:r>
      <w:r w:rsidRPr="00482FD5">
        <w:rPr>
          <w:sz w:val="28"/>
          <w:szCs w:val="28"/>
        </w:rPr>
        <w:t xml:space="preserve">образования «Советский городской округ» </w:t>
      </w:r>
      <w:proofErr w:type="gramStart"/>
      <w:r w:rsidRPr="00482FD5">
        <w:rPr>
          <w:sz w:val="28"/>
          <w:szCs w:val="28"/>
        </w:rPr>
        <w:t>Калининградской</w:t>
      </w:r>
      <w:proofErr w:type="gramEnd"/>
      <w:r w:rsidRPr="00482FD5">
        <w:rPr>
          <w:sz w:val="28"/>
          <w:szCs w:val="28"/>
        </w:rPr>
        <w:t xml:space="preserve"> </w:t>
      </w:r>
    </w:p>
    <w:p w:rsidR="00806648" w:rsidRDefault="00482FD5" w:rsidP="00482FD5">
      <w:pPr>
        <w:autoSpaceDN w:val="0"/>
        <w:adjustRightInd w:val="0"/>
        <w:jc w:val="both"/>
        <w:rPr>
          <w:sz w:val="28"/>
          <w:szCs w:val="28"/>
        </w:rPr>
      </w:pPr>
      <w:r>
        <w:rPr>
          <w:sz w:val="28"/>
          <w:szCs w:val="28"/>
        </w:rPr>
        <w:t xml:space="preserve">                            </w:t>
      </w:r>
      <w:r w:rsidRPr="00482FD5">
        <w:rPr>
          <w:sz w:val="28"/>
          <w:szCs w:val="28"/>
        </w:rPr>
        <w:t>области»</w:t>
      </w:r>
      <w:r>
        <w:rPr>
          <w:sz w:val="28"/>
          <w:szCs w:val="28"/>
        </w:rPr>
        <w:t>.</w:t>
      </w:r>
      <w:r w:rsidR="00806648">
        <w:rPr>
          <w:sz w:val="28"/>
          <w:szCs w:val="28"/>
        </w:rPr>
        <w:t xml:space="preserve">                           </w:t>
      </w:r>
      <w:r w:rsidR="000D07B2">
        <w:rPr>
          <w:sz w:val="28"/>
          <w:szCs w:val="28"/>
        </w:rPr>
        <w:t xml:space="preserve"> </w:t>
      </w:r>
    </w:p>
    <w:p w:rsidR="00482FD5" w:rsidRDefault="00806648" w:rsidP="00482FD5">
      <w:pPr>
        <w:jc w:val="both"/>
        <w:rPr>
          <w:sz w:val="28"/>
          <w:szCs w:val="28"/>
          <w:lang w:eastAsia="ru-RU"/>
        </w:rPr>
      </w:pPr>
      <w:r>
        <w:rPr>
          <w:sz w:val="28"/>
          <w:szCs w:val="28"/>
        </w:rPr>
        <w:t xml:space="preserve">                         </w:t>
      </w:r>
      <w:r w:rsidR="00EE5FBC">
        <w:rPr>
          <w:sz w:val="28"/>
          <w:szCs w:val="28"/>
        </w:rPr>
        <w:t xml:space="preserve"> </w:t>
      </w:r>
      <w:r>
        <w:rPr>
          <w:sz w:val="28"/>
          <w:szCs w:val="28"/>
        </w:rPr>
        <w:t xml:space="preserve">  Докладчик: </w:t>
      </w:r>
      <w:r w:rsidR="00482FD5" w:rsidRPr="00482FD5">
        <w:rPr>
          <w:b/>
          <w:sz w:val="28"/>
          <w:szCs w:val="28"/>
          <w:lang w:eastAsia="ru-RU"/>
        </w:rPr>
        <w:t>Марков Николай Сергеевич</w:t>
      </w:r>
      <w:r w:rsidR="00482FD5">
        <w:rPr>
          <w:sz w:val="28"/>
          <w:szCs w:val="28"/>
          <w:lang w:eastAsia="ru-RU"/>
        </w:rPr>
        <w:t xml:space="preserve">, начальник </w:t>
      </w:r>
    </w:p>
    <w:p w:rsidR="00482FD5" w:rsidRDefault="00482FD5" w:rsidP="00482FD5">
      <w:pPr>
        <w:jc w:val="both"/>
        <w:rPr>
          <w:sz w:val="28"/>
          <w:szCs w:val="28"/>
          <w:lang w:eastAsia="ru-RU"/>
        </w:rPr>
      </w:pPr>
      <w:r>
        <w:rPr>
          <w:sz w:val="28"/>
          <w:szCs w:val="28"/>
          <w:lang w:eastAsia="ru-RU"/>
        </w:rPr>
        <w:t xml:space="preserve">                                                 правового управления администрации Советского </w:t>
      </w:r>
    </w:p>
    <w:p w:rsidR="00482FD5" w:rsidRDefault="00482FD5" w:rsidP="00482FD5">
      <w:pPr>
        <w:jc w:val="both"/>
        <w:rPr>
          <w:sz w:val="28"/>
          <w:szCs w:val="28"/>
          <w:lang w:eastAsia="ru-RU"/>
        </w:rPr>
      </w:pPr>
      <w:r>
        <w:rPr>
          <w:sz w:val="28"/>
          <w:szCs w:val="28"/>
          <w:lang w:eastAsia="ru-RU"/>
        </w:rPr>
        <w:t xml:space="preserve">                                              городского округа;</w:t>
      </w:r>
    </w:p>
    <w:p w:rsidR="00482FD5" w:rsidRDefault="00482FD5" w:rsidP="00482FD5">
      <w:pPr>
        <w:jc w:val="both"/>
        <w:rPr>
          <w:sz w:val="28"/>
          <w:szCs w:val="28"/>
          <w:lang w:eastAsia="ru-RU"/>
        </w:rPr>
      </w:pPr>
      <w:r>
        <w:rPr>
          <w:sz w:val="28"/>
          <w:szCs w:val="28"/>
          <w:lang w:eastAsia="ru-RU"/>
        </w:rPr>
        <w:t xml:space="preserve">                        Содокладчик: </w:t>
      </w:r>
      <w:proofErr w:type="spellStart"/>
      <w:r w:rsidRPr="00482FD5">
        <w:rPr>
          <w:b/>
          <w:sz w:val="28"/>
          <w:szCs w:val="28"/>
          <w:lang w:eastAsia="ru-RU"/>
        </w:rPr>
        <w:t>Логвинов</w:t>
      </w:r>
      <w:proofErr w:type="spellEnd"/>
      <w:r w:rsidRPr="00482FD5">
        <w:rPr>
          <w:b/>
          <w:sz w:val="28"/>
          <w:szCs w:val="28"/>
          <w:lang w:eastAsia="ru-RU"/>
        </w:rPr>
        <w:t xml:space="preserve"> А</w:t>
      </w:r>
      <w:r>
        <w:rPr>
          <w:b/>
          <w:sz w:val="28"/>
          <w:szCs w:val="28"/>
          <w:lang w:eastAsia="ru-RU"/>
        </w:rPr>
        <w:t xml:space="preserve">лександр </w:t>
      </w:r>
      <w:r w:rsidRPr="00482FD5">
        <w:rPr>
          <w:b/>
          <w:sz w:val="28"/>
          <w:szCs w:val="28"/>
          <w:lang w:eastAsia="ru-RU"/>
        </w:rPr>
        <w:t>Сергеевич</w:t>
      </w:r>
      <w:r>
        <w:rPr>
          <w:sz w:val="28"/>
          <w:szCs w:val="28"/>
          <w:lang w:eastAsia="ru-RU"/>
        </w:rPr>
        <w:t xml:space="preserve">, председатель </w:t>
      </w:r>
    </w:p>
    <w:p w:rsidR="00482FD5" w:rsidRDefault="00482FD5" w:rsidP="00482FD5">
      <w:pPr>
        <w:jc w:val="both"/>
        <w:rPr>
          <w:sz w:val="28"/>
          <w:szCs w:val="28"/>
          <w:lang w:eastAsia="ru-RU"/>
        </w:rPr>
      </w:pPr>
      <w:r>
        <w:rPr>
          <w:sz w:val="28"/>
          <w:szCs w:val="28"/>
          <w:lang w:eastAsia="ru-RU"/>
        </w:rPr>
        <w:t xml:space="preserve">                                               постоянной депутатской комиссии по вопросам </w:t>
      </w:r>
    </w:p>
    <w:p w:rsidR="00482FD5" w:rsidRDefault="00482FD5" w:rsidP="00482FD5">
      <w:pPr>
        <w:jc w:val="both"/>
        <w:rPr>
          <w:sz w:val="28"/>
          <w:szCs w:val="28"/>
          <w:lang w:eastAsia="ru-RU"/>
        </w:rPr>
      </w:pPr>
      <w:r>
        <w:rPr>
          <w:sz w:val="28"/>
          <w:szCs w:val="28"/>
          <w:lang w:eastAsia="ru-RU"/>
        </w:rPr>
        <w:t xml:space="preserve">                                               правопорядка, регламенту и проведению</w:t>
      </w:r>
    </w:p>
    <w:p w:rsidR="00806648" w:rsidRDefault="00482FD5" w:rsidP="00482FD5">
      <w:pPr>
        <w:jc w:val="both"/>
        <w:rPr>
          <w:bCs/>
          <w:sz w:val="28"/>
          <w:szCs w:val="28"/>
        </w:rPr>
      </w:pPr>
      <w:r>
        <w:rPr>
          <w:sz w:val="28"/>
          <w:szCs w:val="28"/>
          <w:lang w:eastAsia="ru-RU"/>
        </w:rPr>
        <w:t xml:space="preserve">                                               антикоррупционной деятельности.</w:t>
      </w:r>
      <w:r w:rsidRPr="00AA44BF">
        <w:rPr>
          <w:sz w:val="28"/>
          <w:szCs w:val="28"/>
          <w:lang w:eastAsia="ru-RU"/>
        </w:rPr>
        <w:t xml:space="preserve">         </w:t>
      </w:r>
    </w:p>
    <w:p w:rsidR="00806648" w:rsidRDefault="00806648" w:rsidP="00857F4B">
      <w:pPr>
        <w:jc w:val="both"/>
        <w:rPr>
          <w:bCs/>
          <w:sz w:val="28"/>
          <w:szCs w:val="28"/>
        </w:rPr>
      </w:pPr>
    </w:p>
    <w:p w:rsidR="00482FD5" w:rsidRDefault="006C5E0E" w:rsidP="00482FD5">
      <w:pPr>
        <w:shd w:val="clear" w:color="auto" w:fill="FFFFFF"/>
        <w:jc w:val="center"/>
        <w:rPr>
          <w:bCs/>
          <w:color w:val="000000"/>
          <w:spacing w:val="1"/>
          <w:sz w:val="28"/>
          <w:szCs w:val="28"/>
          <w:lang w:eastAsia="ru-RU"/>
        </w:rPr>
      </w:pPr>
      <w:bookmarkStart w:id="3" w:name="_Hlk69287447"/>
      <w:r>
        <w:rPr>
          <w:sz w:val="28"/>
          <w:szCs w:val="28"/>
          <w:lang w:eastAsia="ru-RU"/>
        </w:rPr>
        <w:t xml:space="preserve">14.20 – 14.30 16. </w:t>
      </w:r>
      <w:r w:rsidR="00482FD5" w:rsidRPr="00482FD5">
        <w:rPr>
          <w:bCs/>
          <w:color w:val="000000"/>
          <w:spacing w:val="1"/>
          <w:sz w:val="28"/>
          <w:szCs w:val="28"/>
          <w:lang w:eastAsia="ru-RU"/>
        </w:rPr>
        <w:t xml:space="preserve">О регистрации фракции Всероссийской политической партии </w:t>
      </w:r>
    </w:p>
    <w:p w:rsidR="00482FD5" w:rsidRDefault="00482FD5" w:rsidP="00482FD5">
      <w:pPr>
        <w:shd w:val="clear" w:color="auto" w:fill="FFFFFF"/>
        <w:rPr>
          <w:bCs/>
          <w:color w:val="000000"/>
          <w:spacing w:val="1"/>
          <w:sz w:val="28"/>
          <w:szCs w:val="28"/>
          <w:lang w:eastAsia="ru-RU"/>
        </w:rPr>
      </w:pPr>
      <w:r>
        <w:rPr>
          <w:bCs/>
          <w:color w:val="000000"/>
          <w:spacing w:val="1"/>
          <w:sz w:val="28"/>
          <w:szCs w:val="28"/>
          <w:lang w:eastAsia="ru-RU"/>
        </w:rPr>
        <w:t xml:space="preserve">                             </w:t>
      </w:r>
      <w:r w:rsidRPr="00482FD5">
        <w:rPr>
          <w:bCs/>
          <w:color w:val="000000"/>
          <w:spacing w:val="1"/>
          <w:sz w:val="28"/>
          <w:szCs w:val="28"/>
          <w:lang w:eastAsia="ru-RU"/>
        </w:rPr>
        <w:t>КПРФ</w:t>
      </w:r>
      <w:r>
        <w:rPr>
          <w:bCs/>
          <w:color w:val="000000"/>
          <w:spacing w:val="1"/>
          <w:sz w:val="28"/>
          <w:szCs w:val="28"/>
          <w:lang w:eastAsia="ru-RU"/>
        </w:rPr>
        <w:t>.</w:t>
      </w:r>
    </w:p>
    <w:p w:rsidR="00482FD5" w:rsidRDefault="00482FD5" w:rsidP="00482FD5">
      <w:pPr>
        <w:jc w:val="both"/>
        <w:rPr>
          <w:sz w:val="28"/>
          <w:szCs w:val="28"/>
          <w:lang w:eastAsia="ru-RU"/>
        </w:rPr>
      </w:pPr>
      <w:r>
        <w:rPr>
          <w:bCs/>
          <w:color w:val="000000"/>
          <w:spacing w:val="1"/>
          <w:sz w:val="28"/>
          <w:szCs w:val="28"/>
          <w:lang w:eastAsia="ru-RU"/>
        </w:rPr>
        <w:t xml:space="preserve">                             </w:t>
      </w:r>
      <w:r>
        <w:rPr>
          <w:sz w:val="28"/>
          <w:szCs w:val="28"/>
        </w:rPr>
        <w:t xml:space="preserve">Докладчик: </w:t>
      </w:r>
      <w:proofErr w:type="spellStart"/>
      <w:r w:rsidRPr="00482FD5">
        <w:rPr>
          <w:b/>
          <w:sz w:val="28"/>
          <w:szCs w:val="28"/>
          <w:lang w:eastAsia="ru-RU"/>
        </w:rPr>
        <w:t>Логвинов</w:t>
      </w:r>
      <w:proofErr w:type="spellEnd"/>
      <w:r w:rsidRPr="00482FD5">
        <w:rPr>
          <w:b/>
          <w:sz w:val="28"/>
          <w:szCs w:val="28"/>
          <w:lang w:eastAsia="ru-RU"/>
        </w:rPr>
        <w:t xml:space="preserve"> А</w:t>
      </w:r>
      <w:r>
        <w:rPr>
          <w:b/>
          <w:sz w:val="28"/>
          <w:szCs w:val="28"/>
          <w:lang w:eastAsia="ru-RU"/>
        </w:rPr>
        <w:t xml:space="preserve">лександр </w:t>
      </w:r>
      <w:r w:rsidRPr="00482FD5">
        <w:rPr>
          <w:b/>
          <w:sz w:val="28"/>
          <w:szCs w:val="28"/>
          <w:lang w:eastAsia="ru-RU"/>
        </w:rPr>
        <w:t>Сергеевич</w:t>
      </w:r>
      <w:r>
        <w:rPr>
          <w:sz w:val="28"/>
          <w:szCs w:val="28"/>
          <w:lang w:eastAsia="ru-RU"/>
        </w:rPr>
        <w:t xml:space="preserve">, председатель </w:t>
      </w:r>
    </w:p>
    <w:p w:rsidR="00482FD5" w:rsidRDefault="00482FD5" w:rsidP="00482FD5">
      <w:pPr>
        <w:jc w:val="both"/>
        <w:rPr>
          <w:sz w:val="28"/>
          <w:szCs w:val="28"/>
          <w:lang w:eastAsia="ru-RU"/>
        </w:rPr>
      </w:pPr>
      <w:r>
        <w:rPr>
          <w:sz w:val="28"/>
          <w:szCs w:val="28"/>
          <w:lang w:eastAsia="ru-RU"/>
        </w:rPr>
        <w:t xml:space="preserve">                                               постоянной депутатской комиссии по вопросам </w:t>
      </w:r>
    </w:p>
    <w:p w:rsidR="00482FD5" w:rsidRDefault="00482FD5" w:rsidP="00482FD5">
      <w:pPr>
        <w:jc w:val="both"/>
        <w:rPr>
          <w:sz w:val="28"/>
          <w:szCs w:val="28"/>
          <w:lang w:eastAsia="ru-RU"/>
        </w:rPr>
      </w:pPr>
      <w:r>
        <w:rPr>
          <w:sz w:val="28"/>
          <w:szCs w:val="28"/>
          <w:lang w:eastAsia="ru-RU"/>
        </w:rPr>
        <w:t xml:space="preserve">                                               правопорядка, регламенту и проведению</w:t>
      </w:r>
    </w:p>
    <w:p w:rsidR="00482FD5" w:rsidRDefault="00482FD5" w:rsidP="00482FD5">
      <w:pPr>
        <w:shd w:val="clear" w:color="auto" w:fill="FFFFFF"/>
        <w:rPr>
          <w:sz w:val="28"/>
          <w:szCs w:val="28"/>
          <w:lang w:eastAsia="ru-RU"/>
        </w:rPr>
      </w:pPr>
      <w:r>
        <w:rPr>
          <w:sz w:val="28"/>
          <w:szCs w:val="28"/>
          <w:lang w:eastAsia="ru-RU"/>
        </w:rPr>
        <w:t xml:space="preserve">                                                  антикоррупционной деятельности.</w:t>
      </w:r>
    </w:p>
    <w:bookmarkEnd w:id="3"/>
    <w:p w:rsidR="00650FC6" w:rsidRDefault="00650FC6" w:rsidP="00650FC6">
      <w:pPr>
        <w:shd w:val="clear" w:color="auto" w:fill="FFFFFF"/>
        <w:rPr>
          <w:sz w:val="28"/>
          <w:szCs w:val="28"/>
          <w:lang w:eastAsia="ru-RU"/>
        </w:rPr>
      </w:pPr>
    </w:p>
    <w:p w:rsidR="00650FC6" w:rsidRDefault="006C5E0E" w:rsidP="00650FC6">
      <w:pPr>
        <w:shd w:val="clear" w:color="auto" w:fill="FFFFFF"/>
        <w:rPr>
          <w:bCs/>
          <w:color w:val="000000"/>
          <w:spacing w:val="1"/>
          <w:sz w:val="28"/>
          <w:szCs w:val="28"/>
          <w:lang w:eastAsia="ru-RU"/>
        </w:rPr>
      </w:pPr>
      <w:bookmarkStart w:id="4" w:name="_Hlk69116221"/>
      <w:bookmarkStart w:id="5" w:name="_Hlk69130097"/>
      <w:r>
        <w:rPr>
          <w:sz w:val="28"/>
          <w:szCs w:val="28"/>
          <w:lang w:eastAsia="ru-RU"/>
        </w:rPr>
        <w:t xml:space="preserve">14.30 – 14.40 17. </w:t>
      </w:r>
      <w:r w:rsidR="00650FC6" w:rsidRPr="00650FC6">
        <w:rPr>
          <w:bCs/>
          <w:color w:val="000000"/>
          <w:spacing w:val="1"/>
          <w:sz w:val="28"/>
          <w:szCs w:val="28"/>
          <w:lang w:eastAsia="ru-RU"/>
        </w:rPr>
        <w:t xml:space="preserve">О внесении изменений в решение окружного Совета </w:t>
      </w:r>
    </w:p>
    <w:p w:rsidR="00650FC6" w:rsidRDefault="00650FC6" w:rsidP="00650FC6">
      <w:pPr>
        <w:shd w:val="clear" w:color="auto" w:fill="FFFFFF"/>
        <w:rPr>
          <w:bCs/>
          <w:color w:val="000000"/>
          <w:spacing w:val="1"/>
          <w:sz w:val="28"/>
          <w:szCs w:val="28"/>
          <w:lang w:eastAsia="ru-RU"/>
        </w:rPr>
      </w:pPr>
      <w:r>
        <w:rPr>
          <w:bCs/>
          <w:color w:val="000000"/>
          <w:spacing w:val="1"/>
          <w:sz w:val="28"/>
          <w:szCs w:val="28"/>
          <w:lang w:eastAsia="ru-RU"/>
        </w:rPr>
        <w:t xml:space="preserve">                            </w:t>
      </w:r>
      <w:r w:rsidRPr="00650FC6">
        <w:rPr>
          <w:bCs/>
          <w:color w:val="000000"/>
          <w:spacing w:val="1"/>
          <w:sz w:val="28"/>
          <w:szCs w:val="28"/>
          <w:lang w:eastAsia="ru-RU"/>
        </w:rPr>
        <w:t xml:space="preserve">депутатов Советского городского округа от 31.01.2018 г. </w:t>
      </w:r>
    </w:p>
    <w:p w:rsidR="00650FC6" w:rsidRPr="00650FC6" w:rsidRDefault="00650FC6" w:rsidP="00650FC6">
      <w:pPr>
        <w:shd w:val="clear" w:color="auto" w:fill="FFFFFF"/>
        <w:rPr>
          <w:bCs/>
          <w:color w:val="000000"/>
          <w:spacing w:val="1"/>
          <w:sz w:val="28"/>
          <w:szCs w:val="28"/>
          <w:lang w:eastAsia="ru-RU"/>
        </w:rPr>
      </w:pPr>
      <w:r>
        <w:rPr>
          <w:bCs/>
          <w:color w:val="000000"/>
          <w:spacing w:val="1"/>
          <w:sz w:val="28"/>
          <w:szCs w:val="28"/>
          <w:lang w:eastAsia="ru-RU"/>
        </w:rPr>
        <w:t xml:space="preserve">                            </w:t>
      </w:r>
      <w:r w:rsidRPr="00650FC6">
        <w:rPr>
          <w:bCs/>
          <w:color w:val="000000"/>
          <w:spacing w:val="1"/>
          <w:sz w:val="28"/>
          <w:szCs w:val="28"/>
          <w:lang w:eastAsia="ru-RU"/>
        </w:rPr>
        <w:t>№ 251</w:t>
      </w:r>
      <w:bookmarkEnd w:id="4"/>
      <w:r>
        <w:rPr>
          <w:bCs/>
          <w:color w:val="000000"/>
          <w:spacing w:val="1"/>
          <w:sz w:val="28"/>
          <w:szCs w:val="28"/>
          <w:lang w:eastAsia="ru-RU"/>
        </w:rPr>
        <w:t>.</w:t>
      </w:r>
    </w:p>
    <w:bookmarkEnd w:id="5"/>
    <w:p w:rsidR="00650FC6" w:rsidRDefault="00650FC6" w:rsidP="00650FC6">
      <w:pPr>
        <w:jc w:val="both"/>
        <w:rPr>
          <w:sz w:val="28"/>
          <w:szCs w:val="28"/>
          <w:lang w:eastAsia="ru-RU"/>
        </w:rPr>
      </w:pPr>
      <w:r>
        <w:rPr>
          <w:bCs/>
          <w:color w:val="000000"/>
          <w:spacing w:val="1"/>
          <w:sz w:val="28"/>
          <w:szCs w:val="28"/>
          <w:lang w:eastAsia="ru-RU"/>
        </w:rPr>
        <w:t xml:space="preserve">                          </w:t>
      </w:r>
      <w:r>
        <w:rPr>
          <w:sz w:val="28"/>
          <w:szCs w:val="28"/>
        </w:rPr>
        <w:t xml:space="preserve">Докладчик: </w:t>
      </w:r>
      <w:proofErr w:type="spellStart"/>
      <w:r w:rsidRPr="00482FD5">
        <w:rPr>
          <w:b/>
          <w:sz w:val="28"/>
          <w:szCs w:val="28"/>
          <w:lang w:eastAsia="ru-RU"/>
        </w:rPr>
        <w:t>Логвинов</w:t>
      </w:r>
      <w:proofErr w:type="spellEnd"/>
      <w:r w:rsidRPr="00482FD5">
        <w:rPr>
          <w:b/>
          <w:sz w:val="28"/>
          <w:szCs w:val="28"/>
          <w:lang w:eastAsia="ru-RU"/>
        </w:rPr>
        <w:t xml:space="preserve"> А</w:t>
      </w:r>
      <w:r>
        <w:rPr>
          <w:b/>
          <w:sz w:val="28"/>
          <w:szCs w:val="28"/>
          <w:lang w:eastAsia="ru-RU"/>
        </w:rPr>
        <w:t xml:space="preserve">лександр </w:t>
      </w:r>
      <w:r w:rsidRPr="00482FD5">
        <w:rPr>
          <w:b/>
          <w:sz w:val="28"/>
          <w:szCs w:val="28"/>
          <w:lang w:eastAsia="ru-RU"/>
        </w:rPr>
        <w:t>Сергеевич</w:t>
      </w:r>
      <w:r>
        <w:rPr>
          <w:sz w:val="28"/>
          <w:szCs w:val="28"/>
          <w:lang w:eastAsia="ru-RU"/>
        </w:rPr>
        <w:t xml:space="preserve">, председатель </w:t>
      </w:r>
    </w:p>
    <w:p w:rsidR="00650FC6" w:rsidRDefault="00650FC6" w:rsidP="00650FC6">
      <w:pPr>
        <w:jc w:val="both"/>
        <w:rPr>
          <w:sz w:val="28"/>
          <w:szCs w:val="28"/>
          <w:lang w:eastAsia="ru-RU"/>
        </w:rPr>
      </w:pPr>
      <w:r>
        <w:rPr>
          <w:sz w:val="28"/>
          <w:szCs w:val="28"/>
          <w:lang w:eastAsia="ru-RU"/>
        </w:rPr>
        <w:t xml:space="preserve">                                              постоянной депутатской комиссии по вопросам </w:t>
      </w:r>
    </w:p>
    <w:p w:rsidR="00650FC6" w:rsidRDefault="00650FC6" w:rsidP="00650FC6">
      <w:pPr>
        <w:jc w:val="both"/>
        <w:rPr>
          <w:sz w:val="28"/>
          <w:szCs w:val="28"/>
          <w:lang w:eastAsia="ru-RU"/>
        </w:rPr>
      </w:pPr>
      <w:r>
        <w:rPr>
          <w:sz w:val="28"/>
          <w:szCs w:val="28"/>
          <w:lang w:eastAsia="ru-RU"/>
        </w:rPr>
        <w:t xml:space="preserve">                                              правопорядка, регламенту и проведению</w:t>
      </w:r>
    </w:p>
    <w:p w:rsidR="00650FC6" w:rsidRDefault="00650FC6" w:rsidP="00650FC6">
      <w:pPr>
        <w:shd w:val="clear" w:color="auto" w:fill="FFFFFF"/>
        <w:rPr>
          <w:sz w:val="28"/>
          <w:szCs w:val="28"/>
          <w:lang w:eastAsia="ru-RU"/>
        </w:rPr>
      </w:pPr>
      <w:r>
        <w:rPr>
          <w:sz w:val="28"/>
          <w:szCs w:val="28"/>
          <w:lang w:eastAsia="ru-RU"/>
        </w:rPr>
        <w:t xml:space="preserve">                                                 антикоррупционной деятельности.</w:t>
      </w:r>
    </w:p>
    <w:p w:rsidR="00650FC6" w:rsidRDefault="00650FC6" w:rsidP="00650FC6">
      <w:pPr>
        <w:shd w:val="clear" w:color="auto" w:fill="FFFFFF"/>
        <w:rPr>
          <w:sz w:val="28"/>
          <w:szCs w:val="28"/>
          <w:lang w:eastAsia="ru-RU"/>
        </w:rPr>
      </w:pPr>
    </w:p>
    <w:p w:rsidR="00650FC6" w:rsidRDefault="006C5E0E" w:rsidP="00650FC6">
      <w:pPr>
        <w:autoSpaceDN w:val="0"/>
        <w:jc w:val="both"/>
        <w:rPr>
          <w:sz w:val="28"/>
          <w:szCs w:val="28"/>
          <w:lang w:eastAsia="ru-RU"/>
        </w:rPr>
      </w:pPr>
      <w:r>
        <w:rPr>
          <w:sz w:val="28"/>
          <w:szCs w:val="28"/>
        </w:rPr>
        <w:t xml:space="preserve">14.40 – 14.50 18. </w:t>
      </w:r>
      <w:r w:rsidR="00650FC6" w:rsidRPr="00650FC6">
        <w:rPr>
          <w:sz w:val="28"/>
          <w:szCs w:val="28"/>
          <w:lang w:eastAsia="ru-RU"/>
        </w:rPr>
        <w:t>О внесении изменений в Порядок</w:t>
      </w:r>
      <w:r w:rsidR="00650FC6">
        <w:rPr>
          <w:sz w:val="28"/>
          <w:szCs w:val="28"/>
          <w:lang w:eastAsia="ru-RU"/>
        </w:rPr>
        <w:t xml:space="preserve"> </w:t>
      </w:r>
      <w:r w:rsidR="00650FC6" w:rsidRPr="00650FC6">
        <w:rPr>
          <w:sz w:val="28"/>
          <w:szCs w:val="28"/>
          <w:lang w:eastAsia="ru-RU"/>
        </w:rPr>
        <w:t xml:space="preserve">размещения сведений о </w:t>
      </w:r>
    </w:p>
    <w:p w:rsidR="00650FC6" w:rsidRDefault="00650FC6" w:rsidP="00650FC6">
      <w:pPr>
        <w:autoSpaceDN w:val="0"/>
        <w:jc w:val="both"/>
        <w:rPr>
          <w:sz w:val="28"/>
          <w:szCs w:val="28"/>
          <w:lang w:eastAsia="ru-RU"/>
        </w:rPr>
      </w:pPr>
      <w:r>
        <w:rPr>
          <w:sz w:val="28"/>
          <w:szCs w:val="28"/>
          <w:lang w:eastAsia="ru-RU"/>
        </w:rPr>
        <w:t xml:space="preserve">                            </w:t>
      </w:r>
      <w:proofErr w:type="gramStart"/>
      <w:r w:rsidRPr="00650FC6">
        <w:rPr>
          <w:sz w:val="28"/>
          <w:szCs w:val="28"/>
          <w:lang w:eastAsia="ru-RU"/>
        </w:rPr>
        <w:t>доходах</w:t>
      </w:r>
      <w:proofErr w:type="gramEnd"/>
      <w:r w:rsidRPr="00650FC6">
        <w:rPr>
          <w:sz w:val="28"/>
          <w:szCs w:val="28"/>
          <w:lang w:eastAsia="ru-RU"/>
        </w:rPr>
        <w:t>, расходах, об имуществе</w:t>
      </w:r>
      <w:r>
        <w:rPr>
          <w:sz w:val="28"/>
          <w:szCs w:val="28"/>
          <w:lang w:eastAsia="ru-RU"/>
        </w:rPr>
        <w:t xml:space="preserve"> </w:t>
      </w:r>
      <w:r w:rsidRPr="00650FC6">
        <w:rPr>
          <w:sz w:val="28"/>
          <w:szCs w:val="28"/>
          <w:lang w:eastAsia="ru-RU"/>
        </w:rPr>
        <w:t xml:space="preserve">и обязательствах </w:t>
      </w:r>
    </w:p>
    <w:p w:rsid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имущественного характера муниципальных</w:t>
      </w:r>
      <w:r>
        <w:rPr>
          <w:sz w:val="28"/>
          <w:szCs w:val="28"/>
          <w:lang w:eastAsia="ru-RU"/>
        </w:rPr>
        <w:t xml:space="preserve"> </w:t>
      </w:r>
      <w:r w:rsidRPr="00650FC6">
        <w:rPr>
          <w:sz w:val="28"/>
          <w:szCs w:val="28"/>
          <w:lang w:eastAsia="ru-RU"/>
        </w:rPr>
        <w:t xml:space="preserve">служащих </w:t>
      </w:r>
    </w:p>
    <w:p w:rsidR="00650FC6" w:rsidRP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Советского городского округа, руководителей</w:t>
      </w:r>
    </w:p>
    <w:p w:rsid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 xml:space="preserve">муниципальных учреждений на официальном сайте </w:t>
      </w:r>
    </w:p>
    <w:p w:rsid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администрации</w:t>
      </w:r>
      <w:r>
        <w:rPr>
          <w:sz w:val="28"/>
          <w:szCs w:val="28"/>
          <w:lang w:eastAsia="ru-RU"/>
        </w:rPr>
        <w:t xml:space="preserve"> </w:t>
      </w:r>
      <w:r w:rsidRPr="00650FC6">
        <w:rPr>
          <w:sz w:val="28"/>
          <w:szCs w:val="28"/>
          <w:lang w:eastAsia="ru-RU"/>
        </w:rPr>
        <w:t xml:space="preserve">Советского городского округа и </w:t>
      </w:r>
    </w:p>
    <w:p w:rsid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предоставления этих сведений</w:t>
      </w:r>
      <w:r>
        <w:rPr>
          <w:sz w:val="28"/>
          <w:szCs w:val="28"/>
          <w:lang w:eastAsia="ru-RU"/>
        </w:rPr>
        <w:t xml:space="preserve"> </w:t>
      </w:r>
      <w:r w:rsidRPr="00650FC6">
        <w:rPr>
          <w:sz w:val="28"/>
          <w:szCs w:val="28"/>
          <w:lang w:eastAsia="ru-RU"/>
        </w:rPr>
        <w:t xml:space="preserve">средствам </w:t>
      </w:r>
      <w:proofErr w:type="gramStart"/>
      <w:r w:rsidRPr="00650FC6">
        <w:rPr>
          <w:sz w:val="28"/>
          <w:szCs w:val="28"/>
          <w:lang w:eastAsia="ru-RU"/>
        </w:rPr>
        <w:t>массовой</w:t>
      </w:r>
      <w:proofErr w:type="gramEnd"/>
      <w:r w:rsidRPr="00650FC6">
        <w:rPr>
          <w:sz w:val="28"/>
          <w:szCs w:val="28"/>
          <w:lang w:eastAsia="ru-RU"/>
        </w:rPr>
        <w:t xml:space="preserve"> </w:t>
      </w:r>
    </w:p>
    <w:p w:rsidR="00650FC6" w:rsidRPr="00650FC6" w:rsidRDefault="00650FC6" w:rsidP="00650FC6">
      <w:pPr>
        <w:autoSpaceDN w:val="0"/>
        <w:jc w:val="both"/>
        <w:rPr>
          <w:sz w:val="28"/>
          <w:szCs w:val="28"/>
          <w:lang w:eastAsia="ru-RU"/>
        </w:rPr>
      </w:pPr>
      <w:r>
        <w:rPr>
          <w:sz w:val="28"/>
          <w:szCs w:val="28"/>
          <w:lang w:eastAsia="ru-RU"/>
        </w:rPr>
        <w:t xml:space="preserve">                            </w:t>
      </w:r>
      <w:r w:rsidRPr="00650FC6">
        <w:rPr>
          <w:sz w:val="28"/>
          <w:szCs w:val="28"/>
          <w:lang w:eastAsia="ru-RU"/>
        </w:rPr>
        <w:t>информации для опубликования</w:t>
      </w:r>
      <w:r>
        <w:rPr>
          <w:sz w:val="28"/>
          <w:szCs w:val="28"/>
          <w:lang w:eastAsia="ru-RU"/>
        </w:rPr>
        <w:t>.</w:t>
      </w:r>
    </w:p>
    <w:p w:rsidR="00650FC6" w:rsidRDefault="00650FC6" w:rsidP="00650FC6">
      <w:pPr>
        <w:jc w:val="both"/>
        <w:rPr>
          <w:sz w:val="28"/>
          <w:szCs w:val="28"/>
          <w:lang w:eastAsia="ru-RU"/>
        </w:rPr>
      </w:pPr>
      <w:r>
        <w:rPr>
          <w:sz w:val="28"/>
          <w:szCs w:val="28"/>
        </w:rPr>
        <w:t xml:space="preserve">                            Докладчик: </w:t>
      </w:r>
      <w:proofErr w:type="spellStart"/>
      <w:r w:rsidRPr="00482FD5">
        <w:rPr>
          <w:b/>
          <w:sz w:val="28"/>
          <w:szCs w:val="28"/>
          <w:lang w:eastAsia="ru-RU"/>
        </w:rPr>
        <w:t>Логвинов</w:t>
      </w:r>
      <w:proofErr w:type="spellEnd"/>
      <w:r w:rsidRPr="00482FD5">
        <w:rPr>
          <w:b/>
          <w:sz w:val="28"/>
          <w:szCs w:val="28"/>
          <w:lang w:eastAsia="ru-RU"/>
        </w:rPr>
        <w:t xml:space="preserve"> А</w:t>
      </w:r>
      <w:r>
        <w:rPr>
          <w:b/>
          <w:sz w:val="28"/>
          <w:szCs w:val="28"/>
          <w:lang w:eastAsia="ru-RU"/>
        </w:rPr>
        <w:t xml:space="preserve">лександр </w:t>
      </w:r>
      <w:r w:rsidRPr="00482FD5">
        <w:rPr>
          <w:b/>
          <w:sz w:val="28"/>
          <w:szCs w:val="28"/>
          <w:lang w:eastAsia="ru-RU"/>
        </w:rPr>
        <w:t>Сергеевич</w:t>
      </w:r>
      <w:r>
        <w:rPr>
          <w:sz w:val="28"/>
          <w:szCs w:val="28"/>
          <w:lang w:eastAsia="ru-RU"/>
        </w:rPr>
        <w:t xml:space="preserve">, председатель </w:t>
      </w:r>
    </w:p>
    <w:p w:rsidR="00650FC6" w:rsidRDefault="00650FC6" w:rsidP="00650FC6">
      <w:pPr>
        <w:jc w:val="both"/>
        <w:rPr>
          <w:sz w:val="28"/>
          <w:szCs w:val="28"/>
          <w:lang w:eastAsia="ru-RU"/>
        </w:rPr>
      </w:pPr>
      <w:r>
        <w:rPr>
          <w:sz w:val="28"/>
          <w:szCs w:val="28"/>
          <w:lang w:eastAsia="ru-RU"/>
        </w:rPr>
        <w:t xml:space="preserve">                                               постоянной депутатской комиссии по вопросам </w:t>
      </w:r>
    </w:p>
    <w:p w:rsidR="00650FC6" w:rsidRDefault="00650FC6" w:rsidP="00650FC6">
      <w:pPr>
        <w:jc w:val="both"/>
        <w:rPr>
          <w:sz w:val="28"/>
          <w:szCs w:val="28"/>
          <w:lang w:eastAsia="ru-RU"/>
        </w:rPr>
      </w:pPr>
      <w:r>
        <w:rPr>
          <w:sz w:val="28"/>
          <w:szCs w:val="28"/>
          <w:lang w:eastAsia="ru-RU"/>
        </w:rPr>
        <w:t xml:space="preserve">                                               правопорядка, регламенту и проведению</w:t>
      </w:r>
    </w:p>
    <w:p w:rsidR="00650FC6" w:rsidRDefault="00650FC6" w:rsidP="00650FC6">
      <w:pPr>
        <w:shd w:val="clear" w:color="auto" w:fill="FFFFFF"/>
        <w:rPr>
          <w:sz w:val="28"/>
          <w:szCs w:val="28"/>
          <w:lang w:eastAsia="ru-RU"/>
        </w:rPr>
      </w:pPr>
      <w:r>
        <w:rPr>
          <w:sz w:val="28"/>
          <w:szCs w:val="28"/>
          <w:lang w:eastAsia="ru-RU"/>
        </w:rPr>
        <w:t xml:space="preserve">                                                  антикоррупционной деятельности.</w:t>
      </w:r>
    </w:p>
    <w:p w:rsidR="006C5E0E" w:rsidRDefault="006C5E0E" w:rsidP="00650FC6">
      <w:pPr>
        <w:shd w:val="clear" w:color="auto" w:fill="FFFFFF"/>
        <w:rPr>
          <w:sz w:val="28"/>
          <w:szCs w:val="28"/>
          <w:lang w:eastAsia="ru-RU"/>
        </w:rPr>
      </w:pPr>
    </w:p>
    <w:p w:rsidR="00650FC6" w:rsidRDefault="00650FC6" w:rsidP="00650FC6">
      <w:pPr>
        <w:shd w:val="clear" w:color="auto" w:fill="FFFFFF"/>
        <w:rPr>
          <w:sz w:val="28"/>
          <w:szCs w:val="28"/>
          <w:lang w:eastAsia="ru-RU"/>
        </w:rPr>
      </w:pPr>
    </w:p>
    <w:p w:rsidR="006C5E0E" w:rsidRDefault="006C5E0E" w:rsidP="00615549">
      <w:pPr>
        <w:autoSpaceDN w:val="0"/>
        <w:rPr>
          <w:sz w:val="28"/>
          <w:szCs w:val="28"/>
        </w:rPr>
      </w:pPr>
    </w:p>
    <w:p w:rsidR="00615549" w:rsidRPr="00615549" w:rsidRDefault="006C5E0E" w:rsidP="00615549">
      <w:pPr>
        <w:autoSpaceDN w:val="0"/>
        <w:rPr>
          <w:sz w:val="28"/>
          <w:szCs w:val="28"/>
          <w:lang w:eastAsia="ru-RU"/>
        </w:rPr>
      </w:pPr>
      <w:r>
        <w:rPr>
          <w:sz w:val="28"/>
          <w:szCs w:val="28"/>
        </w:rPr>
        <w:lastRenderedPageBreak/>
        <w:t xml:space="preserve">14.50 – 15.00 19. </w:t>
      </w:r>
      <w:r w:rsidR="00615549" w:rsidRPr="00615549">
        <w:rPr>
          <w:sz w:val="28"/>
          <w:szCs w:val="28"/>
          <w:lang w:eastAsia="ru-RU"/>
        </w:rPr>
        <w:t>Об утверждении Плана профилактических мероприятий</w:t>
      </w:r>
    </w:p>
    <w:p w:rsidR="00615549" w:rsidRDefault="00615549" w:rsidP="00615549">
      <w:pPr>
        <w:autoSpaceDN w:val="0"/>
        <w:jc w:val="center"/>
        <w:rPr>
          <w:sz w:val="28"/>
          <w:szCs w:val="28"/>
          <w:lang w:eastAsia="ru-RU"/>
        </w:rPr>
      </w:pPr>
      <w:r>
        <w:rPr>
          <w:sz w:val="28"/>
          <w:szCs w:val="28"/>
          <w:lang w:eastAsia="ru-RU"/>
        </w:rPr>
        <w:t xml:space="preserve">                            </w:t>
      </w:r>
      <w:r w:rsidRPr="00615549">
        <w:rPr>
          <w:sz w:val="28"/>
          <w:szCs w:val="28"/>
          <w:lang w:eastAsia="ru-RU"/>
        </w:rPr>
        <w:t>по противодействию коррупции в окружном Совете депутатов</w:t>
      </w:r>
    </w:p>
    <w:p w:rsidR="00615549" w:rsidRPr="00615549" w:rsidRDefault="00615549" w:rsidP="00615549">
      <w:pPr>
        <w:autoSpaceDN w:val="0"/>
        <w:rPr>
          <w:sz w:val="28"/>
          <w:szCs w:val="28"/>
          <w:lang w:eastAsia="ru-RU"/>
        </w:rPr>
      </w:pPr>
      <w:r>
        <w:rPr>
          <w:sz w:val="28"/>
          <w:szCs w:val="28"/>
          <w:lang w:eastAsia="ru-RU"/>
        </w:rPr>
        <w:t xml:space="preserve">                            </w:t>
      </w:r>
      <w:r w:rsidRPr="00615549">
        <w:rPr>
          <w:sz w:val="28"/>
          <w:szCs w:val="28"/>
          <w:lang w:eastAsia="ru-RU"/>
        </w:rPr>
        <w:t>Советского городского округа</w:t>
      </w:r>
      <w:r>
        <w:rPr>
          <w:sz w:val="28"/>
          <w:szCs w:val="28"/>
          <w:lang w:eastAsia="ru-RU"/>
        </w:rPr>
        <w:t>.</w:t>
      </w:r>
      <w:r w:rsidRPr="00615549">
        <w:rPr>
          <w:sz w:val="28"/>
          <w:szCs w:val="28"/>
          <w:lang w:eastAsia="ru-RU"/>
        </w:rPr>
        <w:t xml:space="preserve"> </w:t>
      </w:r>
    </w:p>
    <w:p w:rsidR="00615549" w:rsidRDefault="00615549" w:rsidP="00650FC6">
      <w:pPr>
        <w:shd w:val="clear" w:color="auto" w:fill="FFFFFF"/>
        <w:rPr>
          <w:sz w:val="28"/>
          <w:szCs w:val="28"/>
        </w:rPr>
      </w:pPr>
      <w:r>
        <w:rPr>
          <w:sz w:val="28"/>
          <w:szCs w:val="28"/>
          <w:lang w:eastAsia="ru-RU"/>
        </w:rPr>
        <w:t xml:space="preserve">                           </w:t>
      </w:r>
      <w:r>
        <w:rPr>
          <w:sz w:val="28"/>
          <w:szCs w:val="28"/>
        </w:rPr>
        <w:t xml:space="preserve"> Докладчик: </w:t>
      </w:r>
      <w:r w:rsidRPr="00615549">
        <w:rPr>
          <w:b/>
          <w:sz w:val="28"/>
          <w:szCs w:val="28"/>
        </w:rPr>
        <w:t>Соколовский Григорий Феликсович,</w:t>
      </w:r>
      <w:r>
        <w:rPr>
          <w:sz w:val="28"/>
          <w:szCs w:val="28"/>
        </w:rPr>
        <w:t xml:space="preserve"> глава </w:t>
      </w:r>
    </w:p>
    <w:p w:rsidR="00650FC6" w:rsidRDefault="00615549" w:rsidP="00650FC6">
      <w:pPr>
        <w:shd w:val="clear" w:color="auto" w:fill="FFFFFF"/>
        <w:rPr>
          <w:sz w:val="28"/>
          <w:szCs w:val="28"/>
        </w:rPr>
      </w:pPr>
      <w:r>
        <w:rPr>
          <w:sz w:val="28"/>
          <w:szCs w:val="28"/>
        </w:rPr>
        <w:t xml:space="preserve">                                                Советского городского округа.</w:t>
      </w:r>
    </w:p>
    <w:p w:rsidR="00615549" w:rsidRDefault="00615549" w:rsidP="00650FC6">
      <w:pPr>
        <w:shd w:val="clear" w:color="auto" w:fill="FFFFFF"/>
        <w:rPr>
          <w:sz w:val="28"/>
          <w:szCs w:val="28"/>
        </w:rPr>
      </w:pPr>
    </w:p>
    <w:p w:rsidR="00615549" w:rsidRDefault="006C5E0E" w:rsidP="00615549">
      <w:pPr>
        <w:shd w:val="clear" w:color="auto" w:fill="FFFFFF"/>
        <w:rPr>
          <w:bCs/>
          <w:color w:val="000000"/>
          <w:spacing w:val="1"/>
          <w:sz w:val="28"/>
          <w:szCs w:val="28"/>
          <w:lang w:eastAsia="ru-RU"/>
        </w:rPr>
      </w:pPr>
      <w:r>
        <w:rPr>
          <w:sz w:val="28"/>
          <w:szCs w:val="28"/>
          <w:lang w:eastAsia="ru-RU"/>
        </w:rPr>
        <w:t xml:space="preserve">15.00 – 15.10 20. </w:t>
      </w:r>
      <w:r w:rsidR="00615549" w:rsidRPr="00615549">
        <w:rPr>
          <w:bCs/>
          <w:color w:val="000000"/>
          <w:spacing w:val="1"/>
          <w:sz w:val="28"/>
          <w:szCs w:val="28"/>
          <w:lang w:eastAsia="ru-RU"/>
        </w:rPr>
        <w:t>Об отзыве проекта Закона</w:t>
      </w:r>
      <w:r w:rsidR="00615549">
        <w:rPr>
          <w:bCs/>
          <w:color w:val="000000"/>
          <w:spacing w:val="1"/>
          <w:sz w:val="28"/>
          <w:szCs w:val="28"/>
          <w:lang w:eastAsia="ru-RU"/>
        </w:rPr>
        <w:t xml:space="preserve"> </w:t>
      </w:r>
      <w:r w:rsidR="00615549" w:rsidRPr="00615549">
        <w:rPr>
          <w:bCs/>
          <w:color w:val="000000"/>
          <w:spacing w:val="1"/>
          <w:sz w:val="28"/>
          <w:szCs w:val="28"/>
          <w:lang w:eastAsia="ru-RU"/>
        </w:rPr>
        <w:t xml:space="preserve"> Калининградской области «</w:t>
      </w:r>
      <w:proofErr w:type="gramStart"/>
      <w:r w:rsidR="00615549" w:rsidRPr="00615549">
        <w:rPr>
          <w:bCs/>
          <w:color w:val="000000"/>
          <w:spacing w:val="1"/>
          <w:sz w:val="28"/>
          <w:szCs w:val="28"/>
          <w:lang w:eastAsia="ru-RU"/>
        </w:rPr>
        <w:t>Об</w:t>
      </w:r>
      <w:proofErr w:type="gramEnd"/>
      <w:r w:rsidR="00615549" w:rsidRPr="00615549">
        <w:rPr>
          <w:bCs/>
          <w:color w:val="000000"/>
          <w:spacing w:val="1"/>
          <w:sz w:val="28"/>
          <w:szCs w:val="28"/>
          <w:lang w:eastAsia="ru-RU"/>
        </w:rPr>
        <w:t xml:space="preserve"> </w:t>
      </w:r>
    </w:p>
    <w:p w:rsidR="00615549" w:rsidRDefault="00615549" w:rsidP="00615549">
      <w:pPr>
        <w:shd w:val="clear" w:color="auto" w:fill="FFFFFF"/>
        <w:rPr>
          <w:bCs/>
          <w:color w:val="000000"/>
          <w:spacing w:val="1"/>
          <w:sz w:val="28"/>
          <w:szCs w:val="28"/>
          <w:lang w:eastAsia="ru-RU"/>
        </w:rPr>
      </w:pPr>
      <w:r>
        <w:rPr>
          <w:bCs/>
          <w:color w:val="000000"/>
          <w:spacing w:val="1"/>
          <w:sz w:val="28"/>
          <w:szCs w:val="28"/>
          <w:lang w:eastAsia="ru-RU"/>
        </w:rPr>
        <w:t xml:space="preserve">                             </w:t>
      </w:r>
      <w:r w:rsidRPr="00615549">
        <w:rPr>
          <w:bCs/>
          <w:color w:val="000000"/>
          <w:spacing w:val="1"/>
          <w:sz w:val="28"/>
          <w:szCs w:val="28"/>
          <w:lang w:eastAsia="ru-RU"/>
        </w:rPr>
        <w:t xml:space="preserve">ограничении розничной продажи </w:t>
      </w:r>
      <w:proofErr w:type="gramStart"/>
      <w:r w:rsidRPr="00615549">
        <w:rPr>
          <w:bCs/>
          <w:color w:val="000000"/>
          <w:spacing w:val="1"/>
          <w:sz w:val="28"/>
          <w:szCs w:val="28"/>
          <w:lang w:eastAsia="ru-RU"/>
        </w:rPr>
        <w:t>безалкогольных</w:t>
      </w:r>
      <w:proofErr w:type="gramEnd"/>
      <w:r w:rsidRPr="00615549">
        <w:rPr>
          <w:bCs/>
          <w:color w:val="000000"/>
          <w:spacing w:val="1"/>
          <w:sz w:val="28"/>
          <w:szCs w:val="28"/>
          <w:lang w:eastAsia="ru-RU"/>
        </w:rPr>
        <w:t xml:space="preserve"> </w:t>
      </w:r>
    </w:p>
    <w:p w:rsidR="00615549" w:rsidRDefault="00615549" w:rsidP="00615549">
      <w:pPr>
        <w:shd w:val="clear" w:color="auto" w:fill="FFFFFF"/>
        <w:rPr>
          <w:bCs/>
          <w:color w:val="000000"/>
          <w:spacing w:val="1"/>
          <w:sz w:val="28"/>
          <w:szCs w:val="28"/>
          <w:lang w:eastAsia="ru-RU"/>
        </w:rPr>
      </w:pPr>
      <w:r>
        <w:rPr>
          <w:bCs/>
          <w:color w:val="000000"/>
          <w:spacing w:val="1"/>
          <w:sz w:val="28"/>
          <w:szCs w:val="28"/>
          <w:lang w:eastAsia="ru-RU"/>
        </w:rPr>
        <w:t xml:space="preserve">                             </w:t>
      </w:r>
      <w:r w:rsidRPr="00615549">
        <w:rPr>
          <w:bCs/>
          <w:color w:val="000000"/>
          <w:spacing w:val="1"/>
          <w:sz w:val="28"/>
          <w:szCs w:val="28"/>
          <w:lang w:eastAsia="ru-RU"/>
        </w:rPr>
        <w:t xml:space="preserve">тонизирующих  напитков на территории Калининградской </w:t>
      </w:r>
    </w:p>
    <w:p w:rsidR="00615549" w:rsidRPr="00615549" w:rsidRDefault="00615549" w:rsidP="00615549">
      <w:pPr>
        <w:shd w:val="clear" w:color="auto" w:fill="FFFFFF"/>
        <w:rPr>
          <w:bCs/>
          <w:color w:val="000000"/>
          <w:spacing w:val="1"/>
          <w:sz w:val="28"/>
          <w:szCs w:val="28"/>
          <w:lang w:eastAsia="ru-RU"/>
        </w:rPr>
      </w:pPr>
      <w:r>
        <w:rPr>
          <w:bCs/>
          <w:color w:val="000000"/>
          <w:spacing w:val="1"/>
          <w:sz w:val="28"/>
          <w:szCs w:val="28"/>
          <w:lang w:eastAsia="ru-RU"/>
        </w:rPr>
        <w:t xml:space="preserve">                             </w:t>
      </w:r>
      <w:r w:rsidRPr="00615549">
        <w:rPr>
          <w:bCs/>
          <w:color w:val="000000"/>
          <w:spacing w:val="1"/>
          <w:sz w:val="28"/>
          <w:szCs w:val="28"/>
          <w:lang w:eastAsia="ru-RU"/>
        </w:rPr>
        <w:t>области»</w:t>
      </w:r>
      <w:r>
        <w:rPr>
          <w:bCs/>
          <w:color w:val="000000"/>
          <w:spacing w:val="1"/>
          <w:sz w:val="28"/>
          <w:szCs w:val="28"/>
          <w:lang w:eastAsia="ru-RU"/>
        </w:rPr>
        <w:t>.</w:t>
      </w:r>
    </w:p>
    <w:p w:rsidR="00615549" w:rsidRDefault="00615549" w:rsidP="00615549">
      <w:pPr>
        <w:shd w:val="clear" w:color="auto" w:fill="FFFFFF"/>
        <w:rPr>
          <w:sz w:val="28"/>
          <w:szCs w:val="28"/>
        </w:rPr>
      </w:pPr>
      <w:r>
        <w:rPr>
          <w:sz w:val="28"/>
          <w:szCs w:val="28"/>
        </w:rPr>
        <w:t xml:space="preserve">                             Докладчик: </w:t>
      </w:r>
      <w:r w:rsidRPr="00615549">
        <w:rPr>
          <w:b/>
          <w:sz w:val="28"/>
          <w:szCs w:val="28"/>
        </w:rPr>
        <w:t>Соколовский Григорий Феликсович,</w:t>
      </w:r>
      <w:r>
        <w:rPr>
          <w:sz w:val="28"/>
          <w:szCs w:val="28"/>
        </w:rPr>
        <w:t xml:space="preserve"> глава </w:t>
      </w:r>
    </w:p>
    <w:p w:rsidR="00615549" w:rsidRDefault="00615549" w:rsidP="00615549">
      <w:pPr>
        <w:shd w:val="clear" w:color="auto" w:fill="FFFFFF"/>
        <w:rPr>
          <w:sz w:val="28"/>
          <w:szCs w:val="28"/>
        </w:rPr>
      </w:pPr>
      <w:r>
        <w:rPr>
          <w:sz w:val="28"/>
          <w:szCs w:val="28"/>
        </w:rPr>
        <w:t xml:space="preserve">                                                 Советского городского округа.</w:t>
      </w:r>
    </w:p>
    <w:p w:rsidR="006C5E0E" w:rsidRDefault="006C5E0E" w:rsidP="00615549">
      <w:pPr>
        <w:shd w:val="clear" w:color="auto" w:fill="FFFFFF"/>
        <w:rPr>
          <w:sz w:val="28"/>
          <w:szCs w:val="28"/>
        </w:rPr>
      </w:pPr>
    </w:p>
    <w:p w:rsidR="00615549" w:rsidRDefault="006C5E0E" w:rsidP="00AD5F40">
      <w:pPr>
        <w:autoSpaceDN w:val="0"/>
        <w:jc w:val="both"/>
        <w:rPr>
          <w:sz w:val="28"/>
          <w:szCs w:val="28"/>
          <w:lang w:eastAsia="ru-RU"/>
        </w:rPr>
      </w:pPr>
      <w:bookmarkStart w:id="6" w:name="_Hlk69219722"/>
      <w:r>
        <w:rPr>
          <w:sz w:val="28"/>
          <w:szCs w:val="28"/>
          <w:lang w:eastAsia="ru-RU"/>
        </w:rPr>
        <w:t xml:space="preserve">15.10 – 15.20 21. </w:t>
      </w:r>
      <w:r w:rsidR="00615549" w:rsidRPr="00615549">
        <w:rPr>
          <w:sz w:val="28"/>
          <w:szCs w:val="28"/>
          <w:lang w:eastAsia="ru-RU"/>
        </w:rPr>
        <w:t xml:space="preserve">О внесении изменений в решение окружного Совета </w:t>
      </w:r>
    </w:p>
    <w:p w:rsidR="001D638B" w:rsidRDefault="00615549" w:rsidP="00AD5F40">
      <w:pPr>
        <w:autoSpaceDN w:val="0"/>
        <w:jc w:val="both"/>
        <w:rPr>
          <w:sz w:val="28"/>
          <w:szCs w:val="28"/>
          <w:lang w:eastAsia="ru-RU"/>
        </w:rPr>
      </w:pPr>
      <w:r>
        <w:rPr>
          <w:sz w:val="28"/>
          <w:szCs w:val="28"/>
          <w:lang w:eastAsia="ru-RU"/>
        </w:rPr>
        <w:t xml:space="preserve">                            </w:t>
      </w:r>
      <w:r w:rsidRPr="00615549">
        <w:rPr>
          <w:sz w:val="28"/>
          <w:szCs w:val="28"/>
          <w:lang w:eastAsia="ru-RU"/>
        </w:rPr>
        <w:t xml:space="preserve">депутатов Советского городского округа от 23.10.2019 г. </w:t>
      </w:r>
    </w:p>
    <w:p w:rsidR="001D638B" w:rsidRDefault="001D638B" w:rsidP="00AD5F40">
      <w:pPr>
        <w:autoSpaceDN w:val="0"/>
        <w:jc w:val="both"/>
        <w:rPr>
          <w:sz w:val="28"/>
          <w:szCs w:val="28"/>
          <w:lang w:eastAsia="ru-RU"/>
        </w:rPr>
      </w:pPr>
      <w:r>
        <w:rPr>
          <w:sz w:val="28"/>
          <w:szCs w:val="28"/>
          <w:lang w:eastAsia="ru-RU"/>
        </w:rPr>
        <w:t xml:space="preserve">                            </w:t>
      </w:r>
      <w:r w:rsidR="00615549" w:rsidRPr="00615549">
        <w:rPr>
          <w:sz w:val="28"/>
          <w:szCs w:val="28"/>
          <w:lang w:eastAsia="ru-RU"/>
        </w:rPr>
        <w:t>№</w:t>
      </w:r>
      <w:r w:rsidR="00AD5F40">
        <w:rPr>
          <w:sz w:val="28"/>
          <w:szCs w:val="28"/>
          <w:lang w:eastAsia="ru-RU"/>
        </w:rPr>
        <w:t xml:space="preserve"> </w:t>
      </w:r>
      <w:r w:rsidR="00615549" w:rsidRPr="00615549">
        <w:rPr>
          <w:sz w:val="28"/>
          <w:szCs w:val="28"/>
          <w:lang w:eastAsia="ru-RU"/>
        </w:rPr>
        <w:t xml:space="preserve">363 «О попечительском (наблюдательном) совете </w:t>
      </w:r>
      <w:proofErr w:type="gramStart"/>
      <w:r w:rsidR="00615549" w:rsidRPr="00615549">
        <w:rPr>
          <w:sz w:val="28"/>
          <w:szCs w:val="28"/>
          <w:lang w:eastAsia="ru-RU"/>
        </w:rPr>
        <w:t>по</w:t>
      </w:r>
      <w:proofErr w:type="gramEnd"/>
      <w:r w:rsidR="00615549" w:rsidRPr="00615549">
        <w:rPr>
          <w:sz w:val="28"/>
          <w:szCs w:val="28"/>
          <w:lang w:eastAsia="ru-RU"/>
        </w:rPr>
        <w:t xml:space="preserve"> </w:t>
      </w:r>
    </w:p>
    <w:p w:rsidR="001D638B" w:rsidRDefault="001D638B" w:rsidP="00AD5F40">
      <w:pPr>
        <w:autoSpaceDN w:val="0"/>
        <w:jc w:val="both"/>
        <w:rPr>
          <w:sz w:val="28"/>
          <w:szCs w:val="28"/>
          <w:lang w:eastAsia="ru-RU"/>
        </w:rPr>
      </w:pPr>
      <w:r>
        <w:rPr>
          <w:sz w:val="28"/>
          <w:szCs w:val="28"/>
          <w:lang w:eastAsia="ru-RU"/>
        </w:rPr>
        <w:t xml:space="preserve">                             </w:t>
      </w:r>
      <w:r w:rsidR="00615549" w:rsidRPr="00615549">
        <w:rPr>
          <w:sz w:val="28"/>
          <w:szCs w:val="28"/>
          <w:lang w:eastAsia="ru-RU"/>
        </w:rPr>
        <w:t>вопросам похоронного дела</w:t>
      </w:r>
      <w:r>
        <w:rPr>
          <w:sz w:val="28"/>
          <w:szCs w:val="28"/>
          <w:lang w:eastAsia="ru-RU"/>
        </w:rPr>
        <w:t xml:space="preserve"> </w:t>
      </w:r>
      <w:r w:rsidR="00615549" w:rsidRPr="00615549">
        <w:rPr>
          <w:sz w:val="28"/>
          <w:szCs w:val="28"/>
          <w:lang w:eastAsia="ru-RU"/>
        </w:rPr>
        <w:t>в муниципальном образовании</w:t>
      </w:r>
    </w:p>
    <w:p w:rsidR="00615549" w:rsidRDefault="001D638B" w:rsidP="00AD5F40">
      <w:pPr>
        <w:autoSpaceDN w:val="0"/>
        <w:jc w:val="both"/>
        <w:rPr>
          <w:sz w:val="28"/>
          <w:szCs w:val="28"/>
          <w:lang w:eastAsia="ru-RU"/>
        </w:rPr>
      </w:pPr>
      <w:r>
        <w:rPr>
          <w:sz w:val="28"/>
          <w:szCs w:val="28"/>
          <w:lang w:eastAsia="ru-RU"/>
        </w:rPr>
        <w:t xml:space="preserve">                           </w:t>
      </w:r>
      <w:r w:rsidR="00615549" w:rsidRPr="00615549">
        <w:rPr>
          <w:sz w:val="28"/>
          <w:szCs w:val="28"/>
          <w:lang w:eastAsia="ru-RU"/>
        </w:rPr>
        <w:t xml:space="preserve"> «Советский городской округ»</w:t>
      </w:r>
      <w:bookmarkEnd w:id="6"/>
      <w:r>
        <w:rPr>
          <w:sz w:val="28"/>
          <w:szCs w:val="28"/>
          <w:lang w:eastAsia="ru-RU"/>
        </w:rPr>
        <w:t>.</w:t>
      </w:r>
    </w:p>
    <w:p w:rsidR="001D638B" w:rsidRDefault="001D638B" w:rsidP="001D638B">
      <w:pPr>
        <w:jc w:val="both"/>
        <w:rPr>
          <w:sz w:val="28"/>
          <w:szCs w:val="28"/>
          <w:lang w:eastAsia="ru-RU"/>
        </w:rPr>
      </w:pPr>
      <w:r>
        <w:rPr>
          <w:sz w:val="28"/>
          <w:szCs w:val="28"/>
          <w:lang w:eastAsia="ru-RU"/>
        </w:rPr>
        <w:t xml:space="preserve">                           Докладчик: </w:t>
      </w:r>
      <w:r w:rsidRPr="001D638B">
        <w:rPr>
          <w:b/>
          <w:sz w:val="28"/>
          <w:szCs w:val="28"/>
          <w:lang w:eastAsia="ru-RU"/>
        </w:rPr>
        <w:t>Муравьев Олег Игоревич,</w:t>
      </w:r>
      <w:r>
        <w:rPr>
          <w:sz w:val="28"/>
          <w:szCs w:val="28"/>
          <w:lang w:eastAsia="ru-RU"/>
        </w:rPr>
        <w:t xml:space="preserve"> председатель </w:t>
      </w:r>
    </w:p>
    <w:p w:rsidR="001D638B" w:rsidRDefault="001D638B" w:rsidP="001D638B">
      <w:pPr>
        <w:jc w:val="both"/>
        <w:rPr>
          <w:sz w:val="28"/>
          <w:szCs w:val="28"/>
          <w:lang w:eastAsia="ru-RU"/>
        </w:rPr>
      </w:pPr>
      <w:r>
        <w:rPr>
          <w:sz w:val="28"/>
          <w:szCs w:val="28"/>
          <w:lang w:eastAsia="ru-RU"/>
        </w:rPr>
        <w:t xml:space="preserve">                                              постоянной депутатской комиссии по вопросам </w:t>
      </w:r>
    </w:p>
    <w:p w:rsidR="001D638B" w:rsidRDefault="001D638B" w:rsidP="001D638B">
      <w:pPr>
        <w:jc w:val="both"/>
        <w:rPr>
          <w:sz w:val="28"/>
          <w:szCs w:val="28"/>
          <w:lang w:eastAsia="ru-RU"/>
        </w:rPr>
      </w:pPr>
      <w:r>
        <w:rPr>
          <w:sz w:val="28"/>
          <w:szCs w:val="28"/>
          <w:lang w:eastAsia="ru-RU"/>
        </w:rPr>
        <w:t xml:space="preserve">                                              инфраструктуры, </w:t>
      </w:r>
      <w:proofErr w:type="gramStart"/>
      <w:r>
        <w:rPr>
          <w:sz w:val="28"/>
          <w:szCs w:val="28"/>
          <w:lang w:eastAsia="ru-RU"/>
        </w:rPr>
        <w:t>имущественных</w:t>
      </w:r>
      <w:proofErr w:type="gramEnd"/>
      <w:r>
        <w:rPr>
          <w:sz w:val="28"/>
          <w:szCs w:val="28"/>
          <w:lang w:eastAsia="ru-RU"/>
        </w:rPr>
        <w:t xml:space="preserve"> и земельных </w:t>
      </w:r>
    </w:p>
    <w:p w:rsidR="00D51859" w:rsidRDefault="001D638B" w:rsidP="00857F4B">
      <w:pPr>
        <w:jc w:val="both"/>
        <w:rPr>
          <w:sz w:val="28"/>
          <w:szCs w:val="28"/>
          <w:lang w:eastAsia="ru-RU"/>
        </w:rPr>
      </w:pPr>
      <w:r>
        <w:rPr>
          <w:sz w:val="28"/>
          <w:szCs w:val="28"/>
          <w:lang w:eastAsia="ru-RU"/>
        </w:rPr>
        <w:t xml:space="preserve">                                              отношений.</w:t>
      </w:r>
    </w:p>
    <w:p w:rsidR="006C5E0E" w:rsidRDefault="006C5E0E" w:rsidP="00857F4B">
      <w:pPr>
        <w:jc w:val="both"/>
        <w:rPr>
          <w:sz w:val="28"/>
          <w:szCs w:val="28"/>
          <w:lang w:eastAsia="ru-RU"/>
        </w:rPr>
      </w:pPr>
    </w:p>
    <w:p w:rsidR="0055066F" w:rsidRPr="00AE41DF" w:rsidRDefault="006C5E0E">
      <w:pPr>
        <w:jc w:val="both"/>
        <w:rPr>
          <w:sz w:val="28"/>
          <w:szCs w:val="28"/>
        </w:rPr>
      </w:pPr>
      <w:r>
        <w:rPr>
          <w:bCs/>
          <w:sz w:val="28"/>
          <w:szCs w:val="28"/>
        </w:rPr>
        <w:t xml:space="preserve">15.20 – 15.50  22. </w:t>
      </w:r>
      <w:r w:rsidR="007253D3" w:rsidRPr="00AD24BF">
        <w:rPr>
          <w:bCs/>
          <w:sz w:val="28"/>
          <w:szCs w:val="28"/>
        </w:rPr>
        <w:t>РАЗНОЕ.</w:t>
      </w:r>
      <w:r w:rsidR="008055BE" w:rsidRPr="00AD24BF">
        <w:rPr>
          <w:sz w:val="28"/>
          <w:szCs w:val="28"/>
        </w:rPr>
        <w:t xml:space="preserve"> </w:t>
      </w:r>
    </w:p>
    <w:sectPr w:rsidR="0055066F" w:rsidRPr="00AE41DF" w:rsidSect="00D02337">
      <w:headerReference w:type="even" r:id="rId9"/>
      <w:headerReference w:type="default" r:id="rId10"/>
      <w:footerReference w:type="even" r:id="rId11"/>
      <w:footerReference w:type="default" r:id="rId12"/>
      <w:headerReference w:type="first" r:id="rId13"/>
      <w:footerReference w:type="first" r:id="rId14"/>
      <w:pgSz w:w="11906" w:h="16838"/>
      <w:pgMar w:top="642"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58E" w:rsidRDefault="008B458E" w:rsidP="002D12FF">
      <w:r>
        <w:separator/>
      </w:r>
    </w:p>
  </w:endnote>
  <w:endnote w:type="continuationSeparator" w:id="0">
    <w:p w:rsidR="008B458E" w:rsidRDefault="008B458E"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58E" w:rsidRDefault="008B458E" w:rsidP="002D12FF">
      <w:r>
        <w:separator/>
      </w:r>
    </w:p>
  </w:footnote>
  <w:footnote w:type="continuationSeparator" w:id="0">
    <w:p w:rsidR="008B458E" w:rsidRDefault="008B458E"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6"/>
    </w:pPr>
  </w:p>
  <w:p w:rsidR="008B458E" w:rsidRDefault="008B458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58E" w:rsidRDefault="008B45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15085"/>
    <w:rsid w:val="00020B5D"/>
    <w:rsid w:val="00022E17"/>
    <w:rsid w:val="00025CB0"/>
    <w:rsid w:val="00027D5C"/>
    <w:rsid w:val="00053145"/>
    <w:rsid w:val="0008566C"/>
    <w:rsid w:val="000951FF"/>
    <w:rsid w:val="000A09EA"/>
    <w:rsid w:val="000B7DAA"/>
    <w:rsid w:val="000D07B2"/>
    <w:rsid w:val="000D7474"/>
    <w:rsid w:val="000F7BDA"/>
    <w:rsid w:val="001072FB"/>
    <w:rsid w:val="0011113D"/>
    <w:rsid w:val="00120D0C"/>
    <w:rsid w:val="001212B5"/>
    <w:rsid w:val="001234AF"/>
    <w:rsid w:val="00126817"/>
    <w:rsid w:val="00135AD4"/>
    <w:rsid w:val="00140391"/>
    <w:rsid w:val="001417C6"/>
    <w:rsid w:val="001510EA"/>
    <w:rsid w:val="001568B6"/>
    <w:rsid w:val="00163973"/>
    <w:rsid w:val="00167C6B"/>
    <w:rsid w:val="00172410"/>
    <w:rsid w:val="0018790D"/>
    <w:rsid w:val="001A4FBD"/>
    <w:rsid w:val="001A71E8"/>
    <w:rsid w:val="001B1D11"/>
    <w:rsid w:val="001B1FE2"/>
    <w:rsid w:val="001B595C"/>
    <w:rsid w:val="001D638B"/>
    <w:rsid w:val="001E2939"/>
    <w:rsid w:val="0021394E"/>
    <w:rsid w:val="00216449"/>
    <w:rsid w:val="002208CD"/>
    <w:rsid w:val="002237AE"/>
    <w:rsid w:val="00234276"/>
    <w:rsid w:val="00235BB3"/>
    <w:rsid w:val="00270CE9"/>
    <w:rsid w:val="00270D11"/>
    <w:rsid w:val="002826FB"/>
    <w:rsid w:val="002A2BD0"/>
    <w:rsid w:val="002A4997"/>
    <w:rsid w:val="002B6953"/>
    <w:rsid w:val="002C1973"/>
    <w:rsid w:val="002C4BAC"/>
    <w:rsid w:val="002D12FF"/>
    <w:rsid w:val="002D18A1"/>
    <w:rsid w:val="002E43B7"/>
    <w:rsid w:val="002F1C51"/>
    <w:rsid w:val="002F6809"/>
    <w:rsid w:val="00310C86"/>
    <w:rsid w:val="0033497F"/>
    <w:rsid w:val="00342965"/>
    <w:rsid w:val="003448CC"/>
    <w:rsid w:val="00352079"/>
    <w:rsid w:val="003618F7"/>
    <w:rsid w:val="0037298C"/>
    <w:rsid w:val="00382BFD"/>
    <w:rsid w:val="003847C2"/>
    <w:rsid w:val="003908FB"/>
    <w:rsid w:val="003920D9"/>
    <w:rsid w:val="00394BEF"/>
    <w:rsid w:val="00397608"/>
    <w:rsid w:val="003C4801"/>
    <w:rsid w:val="003F1AEB"/>
    <w:rsid w:val="003F77C9"/>
    <w:rsid w:val="00400920"/>
    <w:rsid w:val="00434F1B"/>
    <w:rsid w:val="00453978"/>
    <w:rsid w:val="00471F83"/>
    <w:rsid w:val="004735C5"/>
    <w:rsid w:val="00475113"/>
    <w:rsid w:val="00475B1A"/>
    <w:rsid w:val="00482FD5"/>
    <w:rsid w:val="004B0577"/>
    <w:rsid w:val="004B0719"/>
    <w:rsid w:val="004C22F4"/>
    <w:rsid w:val="004C73F4"/>
    <w:rsid w:val="004D69DB"/>
    <w:rsid w:val="00505473"/>
    <w:rsid w:val="00506905"/>
    <w:rsid w:val="00510F12"/>
    <w:rsid w:val="00513787"/>
    <w:rsid w:val="00543D5C"/>
    <w:rsid w:val="005447C6"/>
    <w:rsid w:val="0055066F"/>
    <w:rsid w:val="005778D3"/>
    <w:rsid w:val="00584233"/>
    <w:rsid w:val="0058644F"/>
    <w:rsid w:val="00591052"/>
    <w:rsid w:val="00591E61"/>
    <w:rsid w:val="005A17C4"/>
    <w:rsid w:val="005A22B5"/>
    <w:rsid w:val="005A520A"/>
    <w:rsid w:val="005A628F"/>
    <w:rsid w:val="005C5227"/>
    <w:rsid w:val="005D5CE9"/>
    <w:rsid w:val="005D6B6F"/>
    <w:rsid w:val="005E0363"/>
    <w:rsid w:val="005E3F11"/>
    <w:rsid w:val="005F3F6A"/>
    <w:rsid w:val="006000A5"/>
    <w:rsid w:val="00611FB2"/>
    <w:rsid w:val="00611FD7"/>
    <w:rsid w:val="00615549"/>
    <w:rsid w:val="00616510"/>
    <w:rsid w:val="006301F4"/>
    <w:rsid w:val="00637DDB"/>
    <w:rsid w:val="006436DF"/>
    <w:rsid w:val="00650305"/>
    <w:rsid w:val="00650FC6"/>
    <w:rsid w:val="00667740"/>
    <w:rsid w:val="00676632"/>
    <w:rsid w:val="00684C4C"/>
    <w:rsid w:val="006C5E0E"/>
    <w:rsid w:val="006E1EE4"/>
    <w:rsid w:val="006F6117"/>
    <w:rsid w:val="0070648C"/>
    <w:rsid w:val="0072435E"/>
    <w:rsid w:val="007253D3"/>
    <w:rsid w:val="00733384"/>
    <w:rsid w:val="0073501D"/>
    <w:rsid w:val="00750D75"/>
    <w:rsid w:val="00754EC5"/>
    <w:rsid w:val="0076077C"/>
    <w:rsid w:val="007A104E"/>
    <w:rsid w:val="007C6678"/>
    <w:rsid w:val="007D2FA8"/>
    <w:rsid w:val="007E123C"/>
    <w:rsid w:val="007F490B"/>
    <w:rsid w:val="00803D4B"/>
    <w:rsid w:val="008055BE"/>
    <w:rsid w:val="00806648"/>
    <w:rsid w:val="00812300"/>
    <w:rsid w:val="00830A57"/>
    <w:rsid w:val="00833E76"/>
    <w:rsid w:val="0083511F"/>
    <w:rsid w:val="0084345B"/>
    <w:rsid w:val="008479AD"/>
    <w:rsid w:val="00850E2D"/>
    <w:rsid w:val="00857F4B"/>
    <w:rsid w:val="00873359"/>
    <w:rsid w:val="00876CE9"/>
    <w:rsid w:val="00882EFA"/>
    <w:rsid w:val="008A148C"/>
    <w:rsid w:val="008A2A51"/>
    <w:rsid w:val="008B458E"/>
    <w:rsid w:val="008C482C"/>
    <w:rsid w:val="008D0EAA"/>
    <w:rsid w:val="008D2BBC"/>
    <w:rsid w:val="008D5FE8"/>
    <w:rsid w:val="0091351F"/>
    <w:rsid w:val="009309A2"/>
    <w:rsid w:val="009A2197"/>
    <w:rsid w:val="009B2BEC"/>
    <w:rsid w:val="009C4F3C"/>
    <w:rsid w:val="009C598C"/>
    <w:rsid w:val="009E0DFC"/>
    <w:rsid w:val="009E761C"/>
    <w:rsid w:val="00A3028C"/>
    <w:rsid w:val="00A351FF"/>
    <w:rsid w:val="00A41923"/>
    <w:rsid w:val="00A63D44"/>
    <w:rsid w:val="00A81C20"/>
    <w:rsid w:val="00A95BA5"/>
    <w:rsid w:val="00AD24BF"/>
    <w:rsid w:val="00AD5F40"/>
    <w:rsid w:val="00AE41DF"/>
    <w:rsid w:val="00AF01A4"/>
    <w:rsid w:val="00AF726F"/>
    <w:rsid w:val="00B07B2B"/>
    <w:rsid w:val="00B11CB0"/>
    <w:rsid w:val="00B237EB"/>
    <w:rsid w:val="00B26219"/>
    <w:rsid w:val="00B43B5A"/>
    <w:rsid w:val="00B520C2"/>
    <w:rsid w:val="00B65176"/>
    <w:rsid w:val="00B74FFE"/>
    <w:rsid w:val="00B819B8"/>
    <w:rsid w:val="00B86B4F"/>
    <w:rsid w:val="00BA5ACC"/>
    <w:rsid w:val="00BC116A"/>
    <w:rsid w:val="00BD3AE8"/>
    <w:rsid w:val="00BE0A4E"/>
    <w:rsid w:val="00BE1409"/>
    <w:rsid w:val="00BF0E39"/>
    <w:rsid w:val="00BF4093"/>
    <w:rsid w:val="00C22E13"/>
    <w:rsid w:val="00C600A0"/>
    <w:rsid w:val="00C62356"/>
    <w:rsid w:val="00C8420B"/>
    <w:rsid w:val="00C86BC6"/>
    <w:rsid w:val="00CA1240"/>
    <w:rsid w:val="00CA1C6F"/>
    <w:rsid w:val="00CA2E3E"/>
    <w:rsid w:val="00CA3820"/>
    <w:rsid w:val="00CB2B85"/>
    <w:rsid w:val="00CC48C3"/>
    <w:rsid w:val="00CD2E34"/>
    <w:rsid w:val="00CF3213"/>
    <w:rsid w:val="00D02337"/>
    <w:rsid w:val="00D104E6"/>
    <w:rsid w:val="00D32AD8"/>
    <w:rsid w:val="00D364C7"/>
    <w:rsid w:val="00D476E0"/>
    <w:rsid w:val="00D51859"/>
    <w:rsid w:val="00D56812"/>
    <w:rsid w:val="00D752FA"/>
    <w:rsid w:val="00D75E33"/>
    <w:rsid w:val="00DB3529"/>
    <w:rsid w:val="00DC7D4D"/>
    <w:rsid w:val="00E128BA"/>
    <w:rsid w:val="00E229F9"/>
    <w:rsid w:val="00E35197"/>
    <w:rsid w:val="00E40D75"/>
    <w:rsid w:val="00E4211C"/>
    <w:rsid w:val="00E61266"/>
    <w:rsid w:val="00E642E8"/>
    <w:rsid w:val="00E9791A"/>
    <w:rsid w:val="00EB2F0C"/>
    <w:rsid w:val="00EB4F42"/>
    <w:rsid w:val="00ED0C77"/>
    <w:rsid w:val="00ED6AE1"/>
    <w:rsid w:val="00EE3A55"/>
    <w:rsid w:val="00EE5FBC"/>
    <w:rsid w:val="00EF4F88"/>
    <w:rsid w:val="00F21C8C"/>
    <w:rsid w:val="00F410A8"/>
    <w:rsid w:val="00F47623"/>
    <w:rsid w:val="00F7170A"/>
    <w:rsid w:val="00F75959"/>
    <w:rsid w:val="00F851E2"/>
    <w:rsid w:val="00F85F20"/>
    <w:rsid w:val="00F97DB4"/>
    <w:rsid w:val="00FA493E"/>
    <w:rsid w:val="00FC0C89"/>
    <w:rsid w:val="00FC3437"/>
    <w:rsid w:val="00FE4B2C"/>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155650739">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39025135">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85026638">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766971590">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871961751">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070693614">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24953261">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002755">
      <w:bodyDiv w:val="1"/>
      <w:marLeft w:val="0"/>
      <w:marRight w:val="0"/>
      <w:marTop w:val="0"/>
      <w:marBottom w:val="0"/>
      <w:divBdr>
        <w:top w:val="none" w:sz="0" w:space="0" w:color="auto"/>
        <w:left w:val="none" w:sz="0" w:space="0" w:color="auto"/>
        <w:bottom w:val="none" w:sz="0" w:space="0" w:color="auto"/>
        <w:right w:val="none" w:sz="0" w:space="0" w:color="auto"/>
      </w:divBdr>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604149475">
      <w:bodyDiv w:val="1"/>
      <w:marLeft w:val="0"/>
      <w:marRight w:val="0"/>
      <w:marTop w:val="0"/>
      <w:marBottom w:val="0"/>
      <w:divBdr>
        <w:top w:val="none" w:sz="0" w:space="0" w:color="auto"/>
        <w:left w:val="none" w:sz="0" w:space="0" w:color="auto"/>
        <w:bottom w:val="none" w:sz="0" w:space="0" w:color="auto"/>
        <w:right w:val="none" w:sz="0" w:space="0" w:color="auto"/>
      </w:divBdr>
    </w:div>
    <w:div w:id="1867982625">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9810B-FB34-46FC-A309-9999B83C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4</Pages>
  <Words>1544</Words>
  <Characters>8807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116</cp:revision>
  <cp:lastPrinted>2021-04-15T09:37:00Z</cp:lastPrinted>
  <dcterms:created xsi:type="dcterms:W3CDTF">2020-04-06T08:17:00Z</dcterms:created>
  <dcterms:modified xsi:type="dcterms:W3CDTF">2021-04-16T08:11:00Z</dcterms:modified>
</cp:coreProperties>
</file>