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7F2F" w14:textId="77777777" w:rsidR="00290EBE" w:rsidRPr="00290EBE" w:rsidRDefault="00290EBE" w:rsidP="00290EBE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4F2AFCE6" w14:textId="77777777" w:rsidR="00290EBE" w:rsidRPr="00290EBE" w:rsidRDefault="00290EBE" w:rsidP="00290EBE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ОКРУЖНОЙ СОВЕТ ДЕПУТАТОВ</w:t>
      </w:r>
    </w:p>
    <w:p w14:paraId="3F34E0B1" w14:textId="77777777" w:rsidR="00290EBE" w:rsidRPr="00290EBE" w:rsidRDefault="00290EBE" w:rsidP="00290EBE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6A9CB7AC" w14:textId="77777777" w:rsidR="00290EBE" w:rsidRPr="00290EBE" w:rsidRDefault="00290EBE" w:rsidP="00290EB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42"/>
          <w:szCs w:val="28"/>
          <w:lang w:eastAsia="en-US" w:bidi="ar-SA"/>
        </w:rPr>
      </w:pPr>
    </w:p>
    <w:p w14:paraId="193F255E" w14:textId="77777777" w:rsidR="00290EBE" w:rsidRPr="00290EBE" w:rsidRDefault="00290EBE" w:rsidP="00290EBE">
      <w:pPr>
        <w:autoSpaceDE w:val="0"/>
        <w:autoSpaceDN w:val="0"/>
        <w:ind w:left="759" w:right="88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 Е Ш Е Н И Е</w:t>
      </w:r>
    </w:p>
    <w:p w14:paraId="26893F7F" w14:textId="46FFD3C9" w:rsidR="00290EBE" w:rsidRPr="00290EBE" w:rsidRDefault="00290EBE" w:rsidP="00290EBE">
      <w:pPr>
        <w:tabs>
          <w:tab w:val="left" w:pos="822"/>
          <w:tab w:val="left" w:pos="2497"/>
        </w:tabs>
        <w:autoSpaceDE w:val="0"/>
        <w:autoSpaceDN w:val="0"/>
        <w:spacing w:before="161"/>
        <w:ind w:right="12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23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ября 2022</w:t>
      </w:r>
      <w:r w:rsidRPr="00290E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года № </w:t>
      </w:r>
      <w:r w:rsidR="00D2542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222</w:t>
      </w:r>
    </w:p>
    <w:p w14:paraId="1FCFFA0D" w14:textId="77777777" w:rsidR="00290EBE" w:rsidRDefault="00290EBE">
      <w:pPr>
        <w:pStyle w:val="10"/>
        <w:keepNext/>
        <w:keepLines/>
        <w:shd w:val="clear" w:color="auto" w:fill="auto"/>
        <w:spacing w:before="0" w:after="0" w:line="240" w:lineRule="exact"/>
        <w:ind w:left="2980"/>
        <w:jc w:val="both"/>
      </w:pPr>
    </w:p>
    <w:p w14:paraId="7CA8C80F" w14:textId="74E8BE0D" w:rsidR="00027A98" w:rsidRPr="00290EBE" w:rsidRDefault="00290EBE">
      <w:pPr>
        <w:pStyle w:val="10"/>
        <w:keepNext/>
        <w:keepLines/>
        <w:shd w:val="clear" w:color="auto" w:fill="auto"/>
        <w:spacing w:before="0" w:after="0" w:line="240" w:lineRule="exact"/>
        <w:ind w:left="298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О направлении обращения</w:t>
      </w:r>
      <w:bookmarkEnd w:id="0"/>
    </w:p>
    <w:p w14:paraId="720FF151" w14:textId="77777777" w:rsidR="00027A98" w:rsidRPr="00290EBE" w:rsidRDefault="00290EBE">
      <w:pPr>
        <w:pStyle w:val="60"/>
        <w:shd w:val="clear" w:color="auto" w:fill="auto"/>
        <w:spacing w:before="0"/>
        <w:rPr>
          <w:sz w:val="28"/>
          <w:szCs w:val="28"/>
        </w:rPr>
      </w:pPr>
      <w:r w:rsidRPr="00290EBE">
        <w:rPr>
          <w:sz w:val="28"/>
          <w:szCs w:val="28"/>
        </w:rPr>
        <w:t>окружного Совета депутатов Советского городского округа</w:t>
      </w:r>
      <w:r w:rsidRPr="00290EBE">
        <w:rPr>
          <w:sz w:val="28"/>
          <w:szCs w:val="28"/>
        </w:rPr>
        <w:br/>
        <w:t>к Руководителю Управления Министерства культуры РФ</w:t>
      </w:r>
      <w:r w:rsidRPr="00290EBE">
        <w:rPr>
          <w:sz w:val="28"/>
          <w:szCs w:val="28"/>
        </w:rPr>
        <w:br/>
        <w:t>по Северо-Западному федеральному округу</w:t>
      </w:r>
    </w:p>
    <w:p w14:paraId="68A992A8" w14:textId="7FF5C003" w:rsidR="00027A98" w:rsidRPr="00290EBE" w:rsidRDefault="00290EBE">
      <w:pPr>
        <w:pStyle w:val="20"/>
        <w:shd w:val="clear" w:color="auto" w:fill="auto"/>
        <w:spacing w:after="484" w:line="320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Заслушав и обсудив информацию по вопросу сохранения и дальнейшей судьбы зданий, расположенных по ул. Искры, 15-16</w:t>
      </w:r>
      <w:r>
        <w:rPr>
          <w:sz w:val="28"/>
          <w:szCs w:val="28"/>
        </w:rPr>
        <w:t>,</w:t>
      </w:r>
      <w:r w:rsidRPr="00290EBE">
        <w:rPr>
          <w:sz w:val="28"/>
          <w:szCs w:val="28"/>
        </w:rPr>
        <w:t xml:space="preserve"> в г. Советске Калининградской области, руководствуясь Федеральным законом от 06.10.2003 </w:t>
      </w:r>
      <w:r w:rsidRPr="00290EBE">
        <w:rPr>
          <w:sz w:val="28"/>
          <w:szCs w:val="28"/>
          <w:lang w:val="en-US" w:eastAsia="en-US" w:bidi="en-US"/>
        </w:rPr>
        <w:t>N</w:t>
      </w:r>
      <w:r w:rsidRPr="00290EBE">
        <w:rPr>
          <w:sz w:val="28"/>
          <w:szCs w:val="28"/>
          <w:lang w:eastAsia="en-US" w:bidi="en-US"/>
        </w:rPr>
        <w:t xml:space="preserve"> </w:t>
      </w:r>
      <w:r w:rsidRPr="00290EB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4C6C15F7" w14:textId="77777777" w:rsidR="00027A98" w:rsidRPr="00290EBE" w:rsidRDefault="00290EBE">
      <w:pPr>
        <w:pStyle w:val="10"/>
        <w:keepNext/>
        <w:keepLines/>
        <w:shd w:val="clear" w:color="auto" w:fill="auto"/>
        <w:spacing w:before="0" w:after="307" w:line="240" w:lineRule="exact"/>
        <w:ind w:left="340"/>
        <w:rPr>
          <w:sz w:val="28"/>
          <w:szCs w:val="28"/>
        </w:rPr>
      </w:pPr>
      <w:bookmarkStart w:id="1" w:name="bookmark2"/>
      <w:r w:rsidRPr="00290EBE">
        <w:rPr>
          <w:rStyle w:val="13pt"/>
          <w:b/>
          <w:bCs/>
          <w:sz w:val="28"/>
          <w:szCs w:val="28"/>
        </w:rPr>
        <w:t>РЕШИЛ:</w:t>
      </w:r>
      <w:bookmarkEnd w:id="1"/>
    </w:p>
    <w:p w14:paraId="699383E3" w14:textId="77777777" w:rsidR="00027A98" w:rsidRPr="00290EBE" w:rsidRDefault="00290EBE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4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Утвердить прилагаемое обращение окружного Совета депутатов Советского городского округа к Руководителю Управления Министерства культуры РФ по Северо-Западному федеральному округу.</w:t>
      </w:r>
    </w:p>
    <w:p w14:paraId="5B378F87" w14:textId="11D436F7" w:rsidR="00027A98" w:rsidRPr="00290EBE" w:rsidRDefault="00290EBE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4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Направить данное решение Руководителю Управления Министерства культуры РФ по Северо-Западному федеральному округу.</w:t>
      </w:r>
    </w:p>
    <w:p w14:paraId="7D8A15BE" w14:textId="56BE7667" w:rsidR="00027A98" w:rsidRPr="00290EBE" w:rsidRDefault="00290EBE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1447" w:line="324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90EBE">
        <w:rPr>
          <w:sz w:val="28"/>
          <w:szCs w:val="28"/>
        </w:rPr>
        <w:t>ешение вступает в силу с момента его принятия.</w:t>
      </w:r>
    </w:p>
    <w:p w14:paraId="55CB38C7" w14:textId="63D12E00" w:rsidR="00027A98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  <w:r w:rsidRPr="00290EBE">
        <w:rPr>
          <w:b/>
          <w:bCs/>
          <w:sz w:val="28"/>
          <w:szCs w:val="28"/>
        </w:rPr>
        <w:t>Глава Советского городского округа                                    Г.Ф. Соколовский</w:t>
      </w:r>
    </w:p>
    <w:p w14:paraId="6ADE9502" w14:textId="780753DA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C28C236" w14:textId="52AF80BC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31EA9473" w14:textId="0F4DC5B0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35A5B679" w14:textId="31560903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CA495C0" w14:textId="6111C289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0160EF2B" w14:textId="7EC3FF96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0311BD3" w14:textId="3705361C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5DF99C73" w14:textId="4BF3BE2B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60D36205" w14:textId="286430F6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26B70A5C" w14:textId="57153FB7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653A3694" w14:textId="054CC993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6DDDBEE7" w14:textId="6EF18E17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3E4F108" w14:textId="40FF904E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274FD65B" w14:textId="3CDF289E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2EFE4F8D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Calibri" w:eastAsia="Calibri" w:hAnsi="Calibri" w:cs="Times New Roman"/>
          <w:noProof/>
          <w:color w:val="auto"/>
          <w:sz w:val="28"/>
          <w:szCs w:val="28"/>
          <w:lang w:eastAsia="en-US" w:bidi="ar-SA"/>
        </w:rPr>
        <w:lastRenderedPageBreak/>
        <w:drawing>
          <wp:anchor distT="0" distB="0" distL="114300" distR="114300" simplePos="0" relativeHeight="251659264" behindDoc="1" locked="0" layoutInCell="1" allowOverlap="1" wp14:anchorId="588CECD5" wp14:editId="31668112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РОССИЙСКАЯ ФЕДЕРАЦИЯ</w:t>
      </w:r>
    </w:p>
    <w:p w14:paraId="6D3E9EA0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ОКРУЖНОЙ СОВЕТ ДЕПУТАТОВ</w:t>
      </w:r>
    </w:p>
    <w:p w14:paraId="16584821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СОВЕТСКОГО ГОРОДСКОГО ОКРУГА</w:t>
      </w:r>
    </w:p>
    <w:p w14:paraId="53D3D1F5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КАЛИНИНГРАДСКОЙ ОБЛАСТИ</w:t>
      </w:r>
    </w:p>
    <w:p w14:paraId="002A9826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D1B8BBE" w14:textId="7A06652C" w:rsidR="00290EBE" w:rsidRPr="00290EBE" w:rsidRDefault="00290EBE" w:rsidP="00290EBE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9165CDE" wp14:editId="5D21F023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47625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D305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5tzsm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24CD0318" w14:textId="2211A692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ул. Театральная 3, г. Советск, Калининградская область, 238750, РФ</w:t>
      </w:r>
    </w:p>
    <w:p w14:paraId="67FC7660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ОКПО 14415590, ОГРН 1023902006930, ИНН/КПП 3911010697/391101001</w:t>
      </w:r>
    </w:p>
    <w:p w14:paraId="5B5625BA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Тел./факс: 8 (40161) 40066, 40027, 40005 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: 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sovosd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@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gov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39.ru, </w:t>
      </w:r>
    </w:p>
    <w:p w14:paraId="12F23D25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сайт: </w:t>
      </w:r>
      <w:hyperlink w:history="1"/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https://www.depsov.ru/</w:t>
      </w:r>
    </w:p>
    <w:p w14:paraId="72206F7B" w14:textId="77777777" w:rsidR="00290EBE" w:rsidRPr="00290EBE" w:rsidRDefault="00290EBE" w:rsidP="00290EBE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161C6FB" w14:textId="77777777" w:rsidR="00290EBE" w:rsidRPr="00290EBE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«____»_____________2022 г. №_________________</w:t>
      </w:r>
    </w:p>
    <w:p w14:paraId="7F1B6A6A" w14:textId="77777777" w:rsidR="00290EBE" w:rsidRPr="00290EBE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B56F56A" w14:textId="77777777" w:rsidR="003B236B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(Приложение к </w:t>
      </w: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ешению окружного </w:t>
      </w:r>
    </w:p>
    <w:p w14:paraId="3D562DFE" w14:textId="77777777" w:rsidR="003B236B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lang w:bidi="ar-SA"/>
        </w:rPr>
        <w:t>Совета</w:t>
      </w:r>
      <w:r w:rsidR="003B236B">
        <w:rPr>
          <w:rFonts w:ascii="Times New Roman" w:eastAsia="Times New Roman" w:hAnsi="Times New Roman" w:cs="Times New Roman"/>
          <w:color w:val="auto"/>
          <w:lang w:bidi="ar-SA"/>
        </w:rPr>
        <w:t xml:space="preserve"> депутатов Советского городского </w:t>
      </w:r>
    </w:p>
    <w:p w14:paraId="7B502556" w14:textId="7F960EDA" w:rsidR="00290EBE" w:rsidRPr="00290EBE" w:rsidRDefault="003B236B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auto"/>
          <w:lang w:bidi="ar-SA"/>
        </w:rPr>
        <w:t xml:space="preserve">круга </w:t>
      </w:r>
      <w:r w:rsidR="00290EBE" w:rsidRPr="00290EBE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="00290EBE"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ноября</w:t>
      </w:r>
      <w:r w:rsidR="00290EBE"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 2022 г. № </w:t>
      </w:r>
      <w:r>
        <w:rPr>
          <w:rFonts w:ascii="Times New Roman" w:eastAsia="Times New Roman" w:hAnsi="Times New Roman" w:cs="Times New Roman"/>
          <w:color w:val="auto"/>
          <w:lang w:bidi="ar-SA"/>
        </w:rPr>
        <w:t>222</w:t>
      </w:r>
      <w:r w:rsidR="00290EBE" w:rsidRPr="00290EBE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59CE5F8A" w14:textId="749CEC32" w:rsidR="00290EBE" w:rsidRPr="00290EBE" w:rsidRDefault="00290EBE" w:rsidP="00290E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D3414DC" w14:textId="77777777" w:rsidR="00290EBE" w:rsidRPr="00290EBE" w:rsidRDefault="00290EBE" w:rsidP="00290EBE">
      <w:pPr>
        <w:spacing w:line="295" w:lineRule="exact"/>
        <w:ind w:left="4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211330F" w14:textId="77777777" w:rsidR="00290EBE" w:rsidRPr="00290EBE" w:rsidRDefault="00290EBE" w:rsidP="00290EBE">
      <w:pPr>
        <w:spacing w:line="295" w:lineRule="exact"/>
        <w:ind w:left="4540"/>
        <w:rPr>
          <w:rFonts w:ascii="Times New Roman" w:eastAsia="Times New Roman" w:hAnsi="Times New Roman" w:cs="Times New Roman"/>
          <w:sz w:val="28"/>
          <w:szCs w:val="28"/>
        </w:rPr>
      </w:pPr>
    </w:p>
    <w:p w14:paraId="58E098F2" w14:textId="77777777" w:rsidR="00290EBE" w:rsidRPr="00290EBE" w:rsidRDefault="00290EBE" w:rsidP="00290EBE">
      <w:pPr>
        <w:spacing w:line="295" w:lineRule="exact"/>
        <w:ind w:left="4540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 Министерства культуры РФ по Северо-Западному федеральному округу</w:t>
      </w:r>
    </w:p>
    <w:p w14:paraId="3B58553B" w14:textId="77777777" w:rsidR="00290EBE" w:rsidRPr="00290EBE" w:rsidRDefault="00290EBE" w:rsidP="00290EBE">
      <w:pPr>
        <w:spacing w:after="568" w:line="295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А.М. Ермакову</w:t>
      </w:r>
    </w:p>
    <w:p w14:paraId="46CA7FB1" w14:textId="77777777" w:rsidR="00290EBE" w:rsidRPr="00290EBE" w:rsidRDefault="00290EBE" w:rsidP="00290EB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Уважаемый Андрей Михайлович!</w:t>
      </w:r>
    </w:p>
    <w:p w14:paraId="6191792C" w14:textId="77777777" w:rsidR="00290EBE" w:rsidRPr="00290EBE" w:rsidRDefault="00290EBE" w:rsidP="00290EB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27EF4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Окружной Совет депутатов Советского городского округа Калининградской области обращается к Вам по вопросу сохранения и дальнейшей судьбы зданий бывшего ФГБУ СПО «Советский кинотехникум», а именно:</w:t>
      </w:r>
    </w:p>
    <w:p w14:paraId="202D14AF" w14:textId="77777777" w:rsidR="00290EBE" w:rsidRPr="00290EBE" w:rsidRDefault="00290EBE" w:rsidP="00290EBE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здание нежилое (учебный корпус), кадастровый номер 39:16:010515:151, площадью 5815,4 кв.м., расположенное по адресу Калининградская область, г. Советск, ул. Искры, д. 16;</w:t>
      </w:r>
    </w:p>
    <w:p w14:paraId="7C7F4055" w14:textId="77777777" w:rsidR="00290EBE" w:rsidRPr="00290EBE" w:rsidRDefault="00290EBE" w:rsidP="00290EBE">
      <w:pPr>
        <w:numPr>
          <w:ilvl w:val="0"/>
          <w:numId w:val="2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здание нежилое (спортивный зал), кадастровый номер 39:16:010513:379, площадью 819,3 кв.м., расположенное по адресу Калининградская область, г. Советск, пер. Тихий, д. 4;</w:t>
      </w:r>
    </w:p>
    <w:p w14:paraId="38D3F703" w14:textId="77777777" w:rsidR="00290EBE" w:rsidRPr="00290EBE" w:rsidRDefault="00290EBE" w:rsidP="00290EBE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здание нежилое (общежитие), кадастровый номер 39:16:010513:375, площадью 4034,5, кв.м., расположенное по адресу Калининградская область, г. Советск, ул. Искры д. 15;</w:t>
      </w:r>
    </w:p>
    <w:p w14:paraId="36B80AED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 xml:space="preserve">Приказом Службы государственной охраны объектов культурного наследия Калининградской области от 28 марта 2011 года №17 здание по ул. Искры, д. 16 получило статус выявленного объекта культурного значения. Данное здание было построено в 1928 году по проекту архитектора Курта Фрика. До 1945 года в здании находилось полицейское управление г. Тильзита (г. Советск), с 1949 по 2016 гг. в здании располагалось ФГБУ СПО «Советский </w:t>
      </w:r>
      <w:r w:rsidRPr="00290EBE">
        <w:rPr>
          <w:rFonts w:ascii="Times New Roman" w:eastAsia="Times New Roman" w:hAnsi="Times New Roman" w:cs="Times New Roman"/>
          <w:sz w:val="28"/>
          <w:szCs w:val="28"/>
        </w:rPr>
        <w:lastRenderedPageBreak/>
        <w:t>кинотехникум».</w:t>
      </w:r>
    </w:p>
    <w:p w14:paraId="4D8801F6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В 2016 году ФГБУ СПО «Советский кинотехникум» было закрыто, здания уже более 6 лет не используются, в зимний период не отапливаются, мероприятия по сохранению и текущему ремонту не проводятся.</w:t>
      </w:r>
    </w:p>
    <w:p w14:paraId="75C0085D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Все указанные выше объекты находится в оперативном управлении ФГБУК «Агентство по управлению и использованию памятников истории и культуры», основная цель деятельности которого - сохранение, эффективное использование и популяризация объектов культурного наследия (памятников истории и культуры) народов Российской Федерации.</w:t>
      </w:r>
    </w:p>
    <w:p w14:paraId="630DDB5B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Мы уже неоднократно обращались в ФГБУК «Агентство по управлению и использованию памятников истории и культуры» и в филиал ФГБУК по Северо- Западному федеральному округу по вопросу передачи объектов в муниципальную собственность, но получили ответ с формулировкой, что указанные объекты необходимы ФГБУК для осуществления уставной деятельности.</w:t>
      </w:r>
    </w:p>
    <w:p w14:paraId="25A530C4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К сожалению, в нашем городе мы имеем массу негативных примеров, когда многочисленные объекты, которые находились в федеральной собственности (в основном объекты Министерства обороны РФ) были разворованы, разрушены и впоследствии брошены. Здание по ул. Искры, д. 16 располагается в центральной части города, и жители с тревогой и с болью в сердце следят за очередным уничтожением объекта культурного значения.</w:t>
      </w:r>
    </w:p>
    <w:p w14:paraId="4D4C8899" w14:textId="77777777" w:rsidR="00290EBE" w:rsidRPr="00290EBE" w:rsidRDefault="00290EBE" w:rsidP="00290E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Уважаемый Андрей Михайлович, убедительно просим Вас рассмотреть вопрос о целесообразности нахождения в оперативном управлении ФГБУК «Агентство по управлению и использованию памятников истории и культуры» указанных выше объектов и передаче их в муниципальную собственность Советского городского округа Калининградской области.</w:t>
      </w:r>
    </w:p>
    <w:p w14:paraId="0C2134AB" w14:textId="77777777" w:rsidR="00290EBE" w:rsidRPr="00290EBE" w:rsidRDefault="00290EBE" w:rsidP="00290E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Мы искренне приглашаем Вас посетить наш город и надеемся на конструктивное и взаимовыгодное сотрудничество по сохранению и эффективному использованию объектов культурного наследия (памятников истории и культуры).</w:t>
      </w:r>
    </w:p>
    <w:p w14:paraId="70EE4ADA" w14:textId="77777777" w:rsidR="00290EBE" w:rsidRPr="00290EBE" w:rsidRDefault="00290EBE" w:rsidP="00290EBE">
      <w:pPr>
        <w:ind w:lef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A7905" w14:textId="77777777" w:rsidR="00290EBE" w:rsidRPr="00290EBE" w:rsidRDefault="00290EBE" w:rsidP="00290EBE">
      <w:pPr>
        <w:ind w:lef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176FB" w14:textId="77777777" w:rsidR="00290EBE" w:rsidRPr="00290EBE" w:rsidRDefault="00290EBE" w:rsidP="00290E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14:paraId="74FE3D91" w14:textId="77777777" w:rsidR="00290EBE" w:rsidRPr="00290EBE" w:rsidRDefault="00290EBE" w:rsidP="00290E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Глава Советского городского округа                                          Г.Ф. Соколовский</w:t>
      </w:r>
    </w:p>
    <w:p w14:paraId="1B62A09F" w14:textId="77777777" w:rsidR="00290EBE" w:rsidRPr="00290EBE" w:rsidRDefault="00290EBE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sectPr w:rsidR="00290EBE" w:rsidRPr="00290EBE">
      <w:pgSz w:w="11900" w:h="16840"/>
      <w:pgMar w:top="990" w:right="661" w:bottom="1462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38C3" w14:textId="77777777" w:rsidR="0028596E" w:rsidRDefault="00290EBE">
      <w:r>
        <w:separator/>
      </w:r>
    </w:p>
  </w:endnote>
  <w:endnote w:type="continuationSeparator" w:id="0">
    <w:p w14:paraId="1D3AE585" w14:textId="77777777" w:rsidR="0028596E" w:rsidRDefault="002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BC36" w14:textId="77777777" w:rsidR="00027A98" w:rsidRDefault="00027A98"/>
  </w:footnote>
  <w:footnote w:type="continuationSeparator" w:id="0">
    <w:p w14:paraId="1B90C496" w14:textId="77777777" w:rsidR="00027A98" w:rsidRDefault="00027A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D66"/>
    <w:multiLevelType w:val="multilevel"/>
    <w:tmpl w:val="6A54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CC73A0"/>
    <w:multiLevelType w:val="multilevel"/>
    <w:tmpl w:val="1B1EC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8"/>
    <w:rsid w:val="00027A98"/>
    <w:rsid w:val="0028596E"/>
    <w:rsid w:val="00290EBE"/>
    <w:rsid w:val="003B236B"/>
    <w:rsid w:val="00D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2D0"/>
  <w15:docId w15:val="{8402C9E0-5967-47CF-AB4F-F964CBB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2pt-1ptExact">
    <w:name w:val="Основной текст (5) + 12 pt;Курсив;Интервал -1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-1ptExact0">
    <w:name w:val="Основной текст (5) + 12 pt;Курсив;Интервал -1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87" w:lineRule="exact"/>
      <w:ind w:firstLine="320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2022-11-22T10:54:00Z</dcterms:created>
  <dcterms:modified xsi:type="dcterms:W3CDTF">2022-11-22T12:09:00Z</dcterms:modified>
</cp:coreProperties>
</file>