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DD" w:rsidRDefault="00D2528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D25283" w:rsidRPr="00D25283" w:rsidRDefault="00D2528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4214DD" w:rsidRPr="00830BD1" w:rsidRDefault="004214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0BD1">
        <w:rPr>
          <w:rFonts w:ascii="Times New Roman" w:hAnsi="Times New Roman" w:cs="Times New Roman"/>
          <w:sz w:val="24"/>
          <w:szCs w:val="24"/>
        </w:rPr>
        <w:t>ОКРУЖНОЙ СОВЕТ ДЕПУТАТОВ</w:t>
      </w:r>
    </w:p>
    <w:p w:rsidR="004214DD" w:rsidRPr="00830BD1" w:rsidRDefault="00587D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«СОВЕТСКИЙ ГОРОДСКОЙ ОКРУГ»</w:t>
      </w:r>
      <w:bookmarkStart w:id="0" w:name="_GoBack"/>
      <w:bookmarkEnd w:id="0"/>
    </w:p>
    <w:p w:rsidR="004214DD" w:rsidRPr="00830BD1" w:rsidRDefault="004214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0BD1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4214DD" w:rsidRPr="00830BD1" w:rsidRDefault="004214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4DD" w:rsidRPr="00830BD1" w:rsidRDefault="004214DD" w:rsidP="00830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0BD1">
        <w:rPr>
          <w:rFonts w:ascii="Times New Roman" w:hAnsi="Times New Roman" w:cs="Times New Roman"/>
          <w:sz w:val="24"/>
          <w:szCs w:val="24"/>
        </w:rPr>
        <w:t>РЕШЕНИЕ</w:t>
      </w:r>
    </w:p>
    <w:p w:rsidR="00DD4296" w:rsidRPr="00DD4296" w:rsidRDefault="00DD4296" w:rsidP="00DD4296">
      <w:pPr>
        <w:pStyle w:val="ConsPlusTitle"/>
        <w:jc w:val="center"/>
        <w:rPr>
          <w:rFonts w:ascii="Times New Roman" w:hAnsi="Times New Roman" w:cs="Times New Roman"/>
        </w:rPr>
      </w:pPr>
    </w:p>
    <w:p w:rsidR="00DD4296" w:rsidRPr="00463020" w:rsidRDefault="00DD4296" w:rsidP="00DD4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020">
        <w:rPr>
          <w:rFonts w:ascii="Times New Roman" w:hAnsi="Times New Roman" w:cs="Times New Roman"/>
          <w:sz w:val="24"/>
          <w:szCs w:val="24"/>
        </w:rPr>
        <w:t xml:space="preserve">О рассмотрении протеста прокурора г. Советска и внесении изменений </w:t>
      </w:r>
    </w:p>
    <w:p w:rsidR="00DD4296" w:rsidRPr="00463020" w:rsidRDefault="00DD4296" w:rsidP="00DD4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020">
        <w:rPr>
          <w:rFonts w:ascii="Times New Roman" w:hAnsi="Times New Roman" w:cs="Times New Roman"/>
          <w:sz w:val="24"/>
          <w:szCs w:val="24"/>
        </w:rPr>
        <w:t xml:space="preserve">в Положение «О порядке погребения и организации похоронного дела </w:t>
      </w:r>
      <w:proofErr w:type="gramStart"/>
      <w:r w:rsidRPr="004630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96" w:rsidRPr="00463020" w:rsidRDefault="00DD4296" w:rsidP="00DD42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020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«Советский городской округ»</w:t>
      </w:r>
    </w:p>
    <w:p w:rsidR="00DD4296" w:rsidRPr="00463020" w:rsidRDefault="00DD4296" w:rsidP="00DD4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296" w:rsidRPr="00463020" w:rsidRDefault="00DD4296" w:rsidP="00DD4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020">
        <w:rPr>
          <w:rFonts w:ascii="Times New Roman" w:hAnsi="Times New Roman" w:cs="Times New Roman"/>
          <w:sz w:val="24"/>
          <w:szCs w:val="24"/>
        </w:rPr>
        <w:t>(Принято окру</w:t>
      </w:r>
      <w:r w:rsidR="00C574E1">
        <w:rPr>
          <w:rFonts w:ascii="Times New Roman" w:hAnsi="Times New Roman" w:cs="Times New Roman"/>
          <w:sz w:val="24"/>
          <w:szCs w:val="24"/>
        </w:rPr>
        <w:t xml:space="preserve">жным Советом депутатов 30 </w:t>
      </w:r>
      <w:r w:rsidR="00475813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463020">
        <w:rPr>
          <w:rFonts w:ascii="Times New Roman" w:hAnsi="Times New Roman" w:cs="Times New Roman"/>
          <w:sz w:val="24"/>
          <w:szCs w:val="24"/>
        </w:rPr>
        <w:t xml:space="preserve"> 2019 года)</w:t>
      </w:r>
    </w:p>
    <w:p w:rsidR="00DD4296" w:rsidRPr="00463020" w:rsidRDefault="00DD4296" w:rsidP="00DD4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296" w:rsidRPr="00463020" w:rsidRDefault="003E557E" w:rsidP="00DD4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296" w:rsidRPr="00463020">
        <w:rPr>
          <w:rFonts w:ascii="Times New Roman" w:hAnsi="Times New Roman" w:cs="Times New Roman"/>
          <w:sz w:val="24"/>
          <w:szCs w:val="24"/>
        </w:rPr>
        <w:t>Рассмотрев протест прокурора г. Советска от 21.01.2019 г. №</w:t>
      </w:r>
      <w:r w:rsidR="00B0359C">
        <w:rPr>
          <w:rFonts w:ascii="Times New Roman" w:hAnsi="Times New Roman" w:cs="Times New Roman"/>
          <w:sz w:val="24"/>
          <w:szCs w:val="24"/>
        </w:rPr>
        <w:t xml:space="preserve"> 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7-13-199-2019 на пункты 21.2, 21.3 Положения «О порядке погребения и организации похоронного дела на территории муниципального образования «Советский городской округ», утвержденного Решением окружного </w:t>
      </w:r>
      <w:r w:rsidR="00475813">
        <w:rPr>
          <w:rFonts w:ascii="Times New Roman" w:hAnsi="Times New Roman" w:cs="Times New Roman"/>
          <w:sz w:val="24"/>
          <w:szCs w:val="24"/>
        </w:rPr>
        <w:t xml:space="preserve">Совета депутатов от 13.03.2008 № 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557 и руководствуясь Федеральным </w:t>
      </w:r>
      <w:hyperlink r:id="rId7" w:history="1">
        <w:r w:rsidR="00DD4296" w:rsidRPr="004630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75813">
        <w:rPr>
          <w:rFonts w:ascii="Times New Roman" w:hAnsi="Times New Roman" w:cs="Times New Roman"/>
          <w:sz w:val="24"/>
          <w:szCs w:val="24"/>
        </w:rPr>
        <w:t xml:space="preserve"> от 12.01.1996 №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8-ФЗ «О погребении и похоронном деле», Фед</w:t>
      </w:r>
      <w:r w:rsidR="00475813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</w:t>
      </w:r>
      <w:proofErr w:type="gramEnd"/>
      <w:r w:rsidR="00DD4296" w:rsidRPr="00463020">
        <w:rPr>
          <w:rFonts w:ascii="Times New Roman" w:hAnsi="Times New Roman" w:cs="Times New Roman"/>
          <w:sz w:val="24"/>
          <w:szCs w:val="24"/>
        </w:rPr>
        <w:t xml:space="preserve"> Российской Федерации»,</w:t>
      </w:r>
      <w:r w:rsidR="00463020">
        <w:rPr>
          <w:rFonts w:ascii="Times New Roman" w:hAnsi="Times New Roman" w:cs="Times New Roman"/>
          <w:sz w:val="24"/>
          <w:szCs w:val="24"/>
        </w:rPr>
        <w:t xml:space="preserve"> </w:t>
      </w:r>
      <w:r w:rsidR="00DD4296" w:rsidRPr="00463020">
        <w:rPr>
          <w:rFonts w:ascii="Times New Roman" w:hAnsi="Times New Roman" w:cs="Times New Roman"/>
          <w:sz w:val="24"/>
          <w:szCs w:val="24"/>
        </w:rPr>
        <w:t>окружной Совет депутатов</w:t>
      </w:r>
    </w:p>
    <w:p w:rsidR="00DD4296" w:rsidRPr="00463020" w:rsidRDefault="00DD4296" w:rsidP="00DD4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296" w:rsidRPr="00A52453" w:rsidRDefault="00DD4296" w:rsidP="00DD42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45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D4296" w:rsidRPr="00463020" w:rsidRDefault="00DD4296" w:rsidP="00DD4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296" w:rsidRPr="00463020" w:rsidRDefault="003E557E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1. Удовлетворить протест прокурора города Советска от 21.01.2019 г. №7-13-199-2019 на пункты 21.2, 21.3 Положения «О порядке погребения и организации похоронного дела на территории муниципального образования «Советский городской округ», утвержденного Решением окружного </w:t>
      </w:r>
      <w:r w:rsidR="00475813">
        <w:rPr>
          <w:rFonts w:ascii="Times New Roman" w:hAnsi="Times New Roman" w:cs="Times New Roman"/>
          <w:sz w:val="24"/>
          <w:szCs w:val="24"/>
        </w:rPr>
        <w:t>Совета депутатов от 13.03.2008 №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557.</w:t>
      </w:r>
    </w:p>
    <w:p w:rsidR="00DD4296" w:rsidRPr="00463020" w:rsidRDefault="003E557E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020" w:rsidRPr="00463020">
        <w:rPr>
          <w:rFonts w:ascii="Times New Roman" w:hAnsi="Times New Roman" w:cs="Times New Roman"/>
          <w:sz w:val="24"/>
          <w:szCs w:val="24"/>
        </w:rPr>
        <w:t>2.</w:t>
      </w:r>
      <w:r w:rsidR="00463020">
        <w:rPr>
          <w:rFonts w:ascii="Times New Roman" w:hAnsi="Times New Roman" w:cs="Times New Roman"/>
          <w:sz w:val="24"/>
          <w:szCs w:val="24"/>
        </w:rPr>
        <w:t xml:space="preserve"> 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8" w:history="1">
        <w:r w:rsidR="00DD4296" w:rsidRPr="0046302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DD4296" w:rsidRPr="00463020">
        <w:rPr>
          <w:rFonts w:ascii="Times New Roman" w:hAnsi="Times New Roman" w:cs="Times New Roman"/>
          <w:sz w:val="24"/>
          <w:szCs w:val="24"/>
        </w:rPr>
        <w:t xml:space="preserve"> </w:t>
      </w:r>
      <w:r w:rsidR="00463020">
        <w:rPr>
          <w:rFonts w:ascii="Times New Roman" w:hAnsi="Times New Roman" w:cs="Times New Roman"/>
          <w:sz w:val="24"/>
          <w:szCs w:val="24"/>
        </w:rPr>
        <w:t>«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О порядке погребения и организации похоронного дела на территории муниципального образования </w:t>
      </w:r>
      <w:r w:rsidR="00463020">
        <w:rPr>
          <w:rFonts w:ascii="Times New Roman" w:hAnsi="Times New Roman" w:cs="Times New Roman"/>
          <w:sz w:val="24"/>
          <w:szCs w:val="24"/>
        </w:rPr>
        <w:t>«Советский городской округ»</w:t>
      </w:r>
      <w:r w:rsidR="00DD4296" w:rsidRPr="00463020">
        <w:rPr>
          <w:rFonts w:ascii="Times New Roman" w:hAnsi="Times New Roman" w:cs="Times New Roman"/>
          <w:sz w:val="24"/>
          <w:szCs w:val="24"/>
        </w:rPr>
        <w:t>, утвержденное Решением окружного С</w:t>
      </w:r>
      <w:r w:rsidR="00475813">
        <w:rPr>
          <w:rFonts w:ascii="Times New Roman" w:hAnsi="Times New Roman" w:cs="Times New Roman"/>
          <w:sz w:val="24"/>
          <w:szCs w:val="24"/>
        </w:rPr>
        <w:t>овета депутатов от 13.03.2008 №</w:t>
      </w:r>
      <w:r w:rsidR="00B0359C">
        <w:rPr>
          <w:rFonts w:ascii="Times New Roman" w:hAnsi="Times New Roman" w:cs="Times New Roman"/>
          <w:sz w:val="24"/>
          <w:szCs w:val="24"/>
        </w:rPr>
        <w:t xml:space="preserve"> </w:t>
      </w:r>
      <w:r w:rsidR="00DD4296" w:rsidRPr="00463020">
        <w:rPr>
          <w:rFonts w:ascii="Times New Roman" w:hAnsi="Times New Roman" w:cs="Times New Roman"/>
          <w:sz w:val="24"/>
          <w:szCs w:val="24"/>
        </w:rPr>
        <w:t>557, следующие изменения:</w:t>
      </w:r>
    </w:p>
    <w:p w:rsidR="00DD4296" w:rsidRPr="00463020" w:rsidRDefault="003E557E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020">
        <w:rPr>
          <w:rFonts w:ascii="Times New Roman" w:hAnsi="Times New Roman" w:cs="Times New Roman"/>
          <w:sz w:val="24"/>
          <w:szCs w:val="24"/>
        </w:rPr>
        <w:t>2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.1. Подпункт а) пункта  21.2.  изложить в следующей редакции: </w:t>
      </w:r>
    </w:p>
    <w:p w:rsidR="00DD4296" w:rsidRPr="00463020" w:rsidRDefault="00DD4296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020">
        <w:rPr>
          <w:rFonts w:ascii="Times New Roman" w:hAnsi="Times New Roman" w:cs="Times New Roman"/>
          <w:sz w:val="24"/>
          <w:szCs w:val="24"/>
        </w:rPr>
        <w:t xml:space="preserve">«а) военнослужащие, граждане, призванные на военные сборы, сотрудники органов внутренних дел, Государственной противопожарной службы, учреждений и органов уголовно-исполнительной системы, погибшие (умершие) при исполнении воинского долга, служебных обязанностей (основание: выписка из приказа (распоряжения) командира войсковой части, руководителя соответствующего органа или учреждения);»;  </w:t>
      </w:r>
      <w:proofErr w:type="gramEnd"/>
    </w:p>
    <w:p w:rsidR="00DD4296" w:rsidRPr="00463020" w:rsidRDefault="00463020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4296" w:rsidRPr="00463020">
        <w:rPr>
          <w:rFonts w:ascii="Times New Roman" w:hAnsi="Times New Roman" w:cs="Times New Roman"/>
          <w:sz w:val="24"/>
          <w:szCs w:val="24"/>
        </w:rPr>
        <w:t>.2. В подпункте д) пункта  21.2.  слова «МЧС» заменить словами «Государственной противопожарной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D4296" w:rsidRPr="00463020">
        <w:rPr>
          <w:rFonts w:ascii="Times New Roman" w:hAnsi="Times New Roman" w:cs="Times New Roman"/>
          <w:sz w:val="24"/>
          <w:szCs w:val="24"/>
        </w:rPr>
        <w:t>»;</w:t>
      </w:r>
    </w:p>
    <w:p w:rsidR="00DD4296" w:rsidRPr="00463020" w:rsidRDefault="00463020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4296" w:rsidRPr="00463020">
        <w:rPr>
          <w:rFonts w:ascii="Times New Roman" w:hAnsi="Times New Roman" w:cs="Times New Roman"/>
          <w:sz w:val="24"/>
          <w:szCs w:val="24"/>
        </w:rPr>
        <w:t>.3. В подпункте е) пункта  21.2.  слова «</w:t>
      </w:r>
      <w:r>
        <w:rPr>
          <w:rFonts w:ascii="Times New Roman" w:hAnsi="Times New Roman" w:cs="Times New Roman"/>
          <w:sz w:val="24"/>
          <w:szCs w:val="24"/>
        </w:rPr>
        <w:t>МЧС,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органов по </w:t>
      </w:r>
      <w:proofErr w:type="gramStart"/>
      <w:r w:rsidR="00DD4296" w:rsidRPr="0046302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DD4296" w:rsidRPr="00463020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веществ» </w:t>
      </w:r>
      <w:r>
        <w:rPr>
          <w:rFonts w:ascii="Times New Roman" w:hAnsi="Times New Roman" w:cs="Times New Roman"/>
          <w:sz w:val="24"/>
          <w:szCs w:val="24"/>
        </w:rPr>
        <w:t>заменить словами «</w:t>
      </w:r>
      <w:r w:rsidRPr="00463020">
        <w:rPr>
          <w:rFonts w:ascii="Times New Roman" w:hAnsi="Times New Roman" w:cs="Times New Roman"/>
          <w:sz w:val="24"/>
          <w:szCs w:val="24"/>
        </w:rPr>
        <w:t>Государственной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D4296" w:rsidRPr="00463020" w:rsidRDefault="00463020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</w:t>
      </w:r>
      <w:r w:rsidR="00DD4296" w:rsidRPr="00463020">
        <w:rPr>
          <w:rFonts w:ascii="Times New Roman" w:hAnsi="Times New Roman" w:cs="Times New Roman"/>
          <w:sz w:val="24"/>
          <w:szCs w:val="24"/>
        </w:rPr>
        <w:t>бзац второй пункта 21.3. изложить в следующей редакции:</w:t>
      </w:r>
    </w:p>
    <w:p w:rsidR="00DD4296" w:rsidRPr="00463020" w:rsidRDefault="00DD4296" w:rsidP="00463020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63020">
        <w:rPr>
          <w:rFonts w:ascii="Times New Roman" w:hAnsi="Times New Roman" w:cs="Times New Roman"/>
          <w:sz w:val="24"/>
          <w:szCs w:val="24"/>
        </w:rPr>
        <w:t xml:space="preserve">«Захоронение умерших (погибших), а также перезахоронение останков военнослужащих,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участников Великой Отечественной войны, военной службы и боевых действий осуществляются в соответствии с </w:t>
      </w:r>
      <w:hyperlink r:id="rId9" w:history="1">
        <w:r w:rsidRPr="0046302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63020">
        <w:rPr>
          <w:rFonts w:ascii="Times New Roman" w:hAnsi="Times New Roman" w:cs="Times New Roman"/>
          <w:sz w:val="24"/>
          <w:szCs w:val="24"/>
        </w:rPr>
        <w:t xml:space="preserve"> гарнизонной и караульной службы Вооруженных Сил Российской Федерации.</w:t>
      </w:r>
      <w:proofErr w:type="gramEnd"/>
      <w:r w:rsidRPr="00463020">
        <w:rPr>
          <w:rFonts w:ascii="Times New Roman" w:hAnsi="Times New Roman" w:cs="Times New Roman"/>
          <w:sz w:val="24"/>
          <w:szCs w:val="24"/>
        </w:rPr>
        <w:t xml:space="preserve"> Для организации захоронения (погребения) лиц, указанных в пункте 21.2, выделяется индивидуальный участок земли размером 2 x 2,5 метра</w:t>
      </w:r>
      <w:r w:rsidR="0040367F" w:rsidRPr="006B25CC">
        <w:rPr>
          <w:rFonts w:ascii="Times New Roman" w:hAnsi="Times New Roman" w:cs="Times New Roman"/>
          <w:sz w:val="24"/>
          <w:szCs w:val="24"/>
        </w:rPr>
        <w:t>.</w:t>
      </w:r>
      <w:r w:rsidRPr="00463020">
        <w:rPr>
          <w:rFonts w:ascii="Times New Roman" w:hAnsi="Times New Roman" w:cs="Times New Roman"/>
          <w:sz w:val="24"/>
          <w:szCs w:val="24"/>
        </w:rPr>
        <w:t xml:space="preserve"> Надмогильные памятники устанавливаются в пределах отведенного земельного участка. Установка оград, бордюров, столов не допускается</w:t>
      </w:r>
      <w:proofErr w:type="gramStart"/>
      <w:r w:rsidRPr="0046302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D4296" w:rsidRPr="00463020" w:rsidRDefault="00463020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</w:t>
      </w:r>
      <w:r w:rsidR="0040367F">
        <w:rPr>
          <w:rFonts w:ascii="Times New Roman" w:hAnsi="Times New Roman" w:cs="Times New Roman"/>
          <w:sz w:val="24"/>
          <w:szCs w:val="24"/>
        </w:rPr>
        <w:t>Пункт</w:t>
      </w:r>
      <w:r w:rsidR="006823F5">
        <w:rPr>
          <w:rFonts w:ascii="Times New Roman" w:hAnsi="Times New Roman" w:cs="Times New Roman"/>
          <w:sz w:val="24"/>
          <w:szCs w:val="24"/>
        </w:rPr>
        <w:t xml:space="preserve">  </w:t>
      </w:r>
      <w:r w:rsidR="00DD4296" w:rsidRPr="00463020">
        <w:rPr>
          <w:rFonts w:ascii="Times New Roman" w:hAnsi="Times New Roman" w:cs="Times New Roman"/>
          <w:sz w:val="24"/>
          <w:szCs w:val="24"/>
        </w:rPr>
        <w:t>21.4</w:t>
      </w:r>
      <w:r w:rsidR="0040367F">
        <w:rPr>
          <w:rFonts w:ascii="Times New Roman" w:hAnsi="Times New Roman" w:cs="Times New Roman"/>
          <w:sz w:val="24"/>
          <w:szCs w:val="24"/>
        </w:rPr>
        <w:t>.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</w:t>
      </w:r>
      <w:r w:rsidR="006823F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DD4296" w:rsidRPr="00463020">
        <w:rPr>
          <w:rFonts w:ascii="Times New Roman" w:hAnsi="Times New Roman" w:cs="Times New Roman"/>
          <w:sz w:val="24"/>
          <w:szCs w:val="24"/>
        </w:rPr>
        <w:t>:</w:t>
      </w:r>
    </w:p>
    <w:p w:rsidR="00DD4296" w:rsidRPr="00463020" w:rsidRDefault="006823F5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367F">
        <w:rPr>
          <w:rFonts w:ascii="Times New Roman" w:hAnsi="Times New Roman" w:cs="Times New Roman"/>
          <w:sz w:val="24"/>
          <w:szCs w:val="24"/>
        </w:rPr>
        <w:t xml:space="preserve">21.4.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соответств</w:t>
      </w:r>
      <w:r w:rsidR="00B0359C">
        <w:rPr>
          <w:rFonts w:ascii="Times New Roman" w:hAnsi="Times New Roman" w:cs="Times New Roman"/>
          <w:sz w:val="24"/>
          <w:szCs w:val="24"/>
        </w:rPr>
        <w:t xml:space="preserve">ии с Законом РФ от 14.01.1993 № </w:t>
      </w:r>
      <w:r w:rsidR="00DD4296" w:rsidRPr="00463020">
        <w:rPr>
          <w:rFonts w:ascii="Times New Roman" w:hAnsi="Times New Roman" w:cs="Times New Roman"/>
          <w:sz w:val="24"/>
          <w:szCs w:val="24"/>
        </w:rPr>
        <w:t>4292-1 «Об увековечении памяти погибших при защите Отечества» и Постановлением Правительства Калинин</w:t>
      </w:r>
      <w:r w:rsidR="00B0359C">
        <w:rPr>
          <w:rFonts w:ascii="Times New Roman" w:hAnsi="Times New Roman" w:cs="Times New Roman"/>
          <w:sz w:val="24"/>
          <w:szCs w:val="24"/>
        </w:rPr>
        <w:t>градской области от 27.02.2015 №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90 «О порядке проведения поисковой работы в целях выявления неизвестных воинских захоронений и непогребенных останков, установления имен погибших при защите Отечества и увековечения их памяти на территории Калининградской области»,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D4296" w:rsidRPr="00463020">
        <w:rPr>
          <w:rFonts w:ascii="Times New Roman" w:hAnsi="Times New Roman" w:cs="Times New Roman"/>
          <w:sz w:val="24"/>
          <w:szCs w:val="24"/>
        </w:rPr>
        <w:t>тся администрацией Советского городского округа</w:t>
      </w:r>
      <w:proofErr w:type="gramEnd"/>
      <w:r w:rsidR="00DD4296" w:rsidRPr="00463020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указанных полномочий определяется </w:t>
      </w:r>
      <w:r w:rsidR="00640F4A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DD4296" w:rsidRPr="00463020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администрации Советского городского округа</w:t>
      </w:r>
      <w:proofErr w:type="gramStart"/>
      <w:r w:rsidR="00DD4296" w:rsidRPr="00463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D4296" w:rsidRPr="00463020" w:rsidRDefault="003E557E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</w:t>
      </w:r>
      <w:r w:rsidR="006823F5">
        <w:rPr>
          <w:rFonts w:ascii="Times New Roman" w:hAnsi="Times New Roman" w:cs="Times New Roman"/>
          <w:sz w:val="24"/>
          <w:szCs w:val="24"/>
        </w:rPr>
        <w:t>«</w:t>
      </w:r>
      <w:r w:rsidR="00DD4296" w:rsidRPr="00463020">
        <w:rPr>
          <w:rFonts w:ascii="Times New Roman" w:hAnsi="Times New Roman" w:cs="Times New Roman"/>
          <w:sz w:val="24"/>
          <w:szCs w:val="24"/>
        </w:rPr>
        <w:t>Вестник</w:t>
      </w:r>
      <w:r w:rsidR="006823F5">
        <w:rPr>
          <w:rFonts w:ascii="Times New Roman" w:hAnsi="Times New Roman" w:cs="Times New Roman"/>
          <w:sz w:val="24"/>
          <w:szCs w:val="24"/>
        </w:rPr>
        <w:t>»</w:t>
      </w:r>
      <w:r w:rsidR="00DD4296" w:rsidRPr="00463020">
        <w:rPr>
          <w:rFonts w:ascii="Times New Roman" w:hAnsi="Times New Roman" w:cs="Times New Roman"/>
          <w:sz w:val="24"/>
          <w:szCs w:val="24"/>
        </w:rPr>
        <w:t>.</w:t>
      </w:r>
    </w:p>
    <w:p w:rsidR="00DD4296" w:rsidRPr="00463020" w:rsidRDefault="003E557E" w:rsidP="004630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4296" w:rsidRPr="00463020">
        <w:rPr>
          <w:rFonts w:ascii="Times New Roman" w:hAnsi="Times New Roman" w:cs="Times New Roman"/>
          <w:sz w:val="24"/>
          <w:szCs w:val="24"/>
        </w:rPr>
        <w:t>. Решение вступает в силу после</w:t>
      </w:r>
      <w:r w:rsidR="006823F5">
        <w:rPr>
          <w:rFonts w:ascii="Times New Roman" w:hAnsi="Times New Roman" w:cs="Times New Roman"/>
          <w:sz w:val="24"/>
          <w:szCs w:val="24"/>
        </w:rPr>
        <w:t xml:space="preserve"> его официального</w:t>
      </w:r>
      <w:r w:rsidR="00DD4296" w:rsidRPr="00463020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6823F5">
        <w:rPr>
          <w:rFonts w:ascii="Times New Roman" w:hAnsi="Times New Roman" w:cs="Times New Roman"/>
          <w:sz w:val="24"/>
          <w:szCs w:val="24"/>
        </w:rPr>
        <w:t>.</w:t>
      </w:r>
    </w:p>
    <w:p w:rsidR="00DD4296" w:rsidRPr="00463020" w:rsidRDefault="00DD4296" w:rsidP="00DD4296">
      <w:pPr>
        <w:pStyle w:val="ConsPlusNormal"/>
        <w:rPr>
          <w:sz w:val="24"/>
          <w:szCs w:val="24"/>
        </w:rPr>
      </w:pPr>
    </w:p>
    <w:p w:rsidR="004214DD" w:rsidRPr="00830BD1" w:rsidRDefault="004214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0BD1" w:rsidRPr="00830BD1" w:rsidRDefault="00830BD1" w:rsidP="00830B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30BD1">
        <w:rPr>
          <w:rFonts w:ascii="Times New Roman" w:hAnsi="Times New Roman" w:cs="Times New Roman"/>
          <w:b/>
          <w:sz w:val="24"/>
          <w:szCs w:val="24"/>
        </w:rPr>
        <w:t>Глава Советского городского округа                                                                 Н.В. Сорока</w:t>
      </w:r>
    </w:p>
    <w:p w:rsidR="00830BD1" w:rsidRPr="00830BD1" w:rsidRDefault="00830BD1" w:rsidP="00830B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30BD1" w:rsidRPr="00830BD1" w:rsidRDefault="00830BD1" w:rsidP="00830B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30BD1">
        <w:rPr>
          <w:rFonts w:ascii="Times New Roman" w:hAnsi="Times New Roman" w:cs="Times New Roman"/>
          <w:b/>
          <w:sz w:val="24"/>
          <w:szCs w:val="24"/>
        </w:rPr>
        <w:t>г. Советск</w:t>
      </w:r>
    </w:p>
    <w:p w:rsidR="00830BD1" w:rsidRPr="00830BD1" w:rsidRDefault="00C574E1" w:rsidP="00830B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30 </w:t>
      </w:r>
      <w:r w:rsidR="00830BD1" w:rsidRPr="00830B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0359C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830BD1" w:rsidRPr="00830BD1">
        <w:rPr>
          <w:rFonts w:ascii="Times New Roman" w:hAnsi="Times New Roman" w:cs="Times New Roman"/>
          <w:b/>
          <w:sz w:val="24"/>
          <w:szCs w:val="24"/>
        </w:rPr>
        <w:t>201</w:t>
      </w:r>
      <w:r w:rsidR="006823F5">
        <w:rPr>
          <w:rFonts w:ascii="Times New Roman" w:hAnsi="Times New Roman" w:cs="Times New Roman"/>
          <w:b/>
          <w:sz w:val="24"/>
          <w:szCs w:val="24"/>
        </w:rPr>
        <w:t>9</w:t>
      </w:r>
      <w:r w:rsidR="00830BD1" w:rsidRPr="00830BD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30BD1" w:rsidRPr="00830BD1" w:rsidRDefault="00830BD1" w:rsidP="00830B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30BD1">
        <w:rPr>
          <w:rFonts w:ascii="Times New Roman" w:hAnsi="Times New Roman" w:cs="Times New Roman"/>
          <w:b/>
          <w:sz w:val="24"/>
          <w:szCs w:val="24"/>
        </w:rPr>
        <w:t>№</w:t>
      </w:r>
      <w:r w:rsidR="00C574E1">
        <w:rPr>
          <w:rFonts w:ascii="Times New Roman" w:hAnsi="Times New Roman" w:cs="Times New Roman"/>
          <w:b/>
          <w:sz w:val="24"/>
          <w:szCs w:val="24"/>
        </w:rPr>
        <w:t xml:space="preserve"> 321</w:t>
      </w:r>
    </w:p>
    <w:p w:rsidR="004214DD" w:rsidRPr="00830BD1" w:rsidRDefault="004214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14DD" w:rsidRPr="00830BD1" w:rsidRDefault="004214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214DD" w:rsidRPr="00830BD1" w:rsidSect="00927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14" w:rsidRDefault="00E40214" w:rsidP="00830BD1">
      <w:pPr>
        <w:spacing w:after="0" w:line="240" w:lineRule="auto"/>
      </w:pPr>
      <w:r>
        <w:separator/>
      </w:r>
    </w:p>
  </w:endnote>
  <w:endnote w:type="continuationSeparator" w:id="0">
    <w:p w:rsidR="00E40214" w:rsidRDefault="00E40214" w:rsidP="0083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D1" w:rsidRDefault="00830B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D1" w:rsidRDefault="00830B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D1" w:rsidRDefault="00830B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14" w:rsidRDefault="00E40214" w:rsidP="00830BD1">
      <w:pPr>
        <w:spacing w:after="0" w:line="240" w:lineRule="auto"/>
      </w:pPr>
      <w:r>
        <w:separator/>
      </w:r>
    </w:p>
  </w:footnote>
  <w:footnote w:type="continuationSeparator" w:id="0">
    <w:p w:rsidR="00E40214" w:rsidRDefault="00E40214" w:rsidP="0083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D1" w:rsidRDefault="00830B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D1" w:rsidRPr="00830BD1" w:rsidRDefault="00E7685B">
    <w:pPr>
      <w:pStyle w:val="a3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</w:t>
    </w:r>
    <w:r w:rsidR="00475813">
      <w:rPr>
        <w:rFonts w:ascii="Times New Roman" w:hAnsi="Times New Roman" w:cs="Times New Roman"/>
        <w:b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D1" w:rsidRDefault="00830B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DD"/>
    <w:rsid w:val="00127EC6"/>
    <w:rsid w:val="00394D0F"/>
    <w:rsid w:val="003B2FCE"/>
    <w:rsid w:val="003E557E"/>
    <w:rsid w:val="0040367F"/>
    <w:rsid w:val="004214DD"/>
    <w:rsid w:val="00463020"/>
    <w:rsid w:val="00475813"/>
    <w:rsid w:val="00587D5A"/>
    <w:rsid w:val="005B5C85"/>
    <w:rsid w:val="00640F4A"/>
    <w:rsid w:val="00653BB2"/>
    <w:rsid w:val="006823F5"/>
    <w:rsid w:val="006B25CC"/>
    <w:rsid w:val="00830BD1"/>
    <w:rsid w:val="00A52453"/>
    <w:rsid w:val="00AA1152"/>
    <w:rsid w:val="00B0359C"/>
    <w:rsid w:val="00B21A88"/>
    <w:rsid w:val="00C574E1"/>
    <w:rsid w:val="00D25283"/>
    <w:rsid w:val="00DD4296"/>
    <w:rsid w:val="00E40214"/>
    <w:rsid w:val="00E7685B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BD1"/>
  </w:style>
  <w:style w:type="paragraph" w:styleId="a5">
    <w:name w:val="footer"/>
    <w:basedOn w:val="a"/>
    <w:link w:val="a6"/>
    <w:uiPriority w:val="99"/>
    <w:unhideWhenUsed/>
    <w:rsid w:val="0083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BD1"/>
  </w:style>
  <w:style w:type="paragraph" w:styleId="a7">
    <w:name w:val="Balloon Text"/>
    <w:basedOn w:val="a"/>
    <w:link w:val="a8"/>
    <w:uiPriority w:val="99"/>
    <w:semiHidden/>
    <w:unhideWhenUsed/>
    <w:rsid w:val="0058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BD1"/>
  </w:style>
  <w:style w:type="paragraph" w:styleId="a5">
    <w:name w:val="footer"/>
    <w:basedOn w:val="a"/>
    <w:link w:val="a6"/>
    <w:uiPriority w:val="99"/>
    <w:unhideWhenUsed/>
    <w:rsid w:val="0083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BD1"/>
  </w:style>
  <w:style w:type="paragraph" w:styleId="a7">
    <w:name w:val="Balloon Text"/>
    <w:basedOn w:val="a"/>
    <w:link w:val="a8"/>
    <w:uiPriority w:val="99"/>
    <w:semiHidden/>
    <w:unhideWhenUsed/>
    <w:rsid w:val="0058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A0C7C97BBBCC0E88B617AF8F5037306C5945056D11F13E32CC53B0D8B904C784A04E2256629B5CE413F3356FCE6B7A243C73A4DF8E282461897I4l1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9A0C7C97BBBCC0E88B7F77EE995D7A03C9C95D5ED41145BA739E665A829A1B2D0505AC636936B5CF5F3C375CIAl1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A0C7C97BBBCC0E88B7F77EE995D7A03C9CD5F5BD21145BA739E665A829A1B3F055DA0616D2CBCC84A6A6619FDBAF1F550C5394DFAE39DI4lD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9</cp:revision>
  <cp:lastPrinted>2019-01-30T13:32:00Z</cp:lastPrinted>
  <dcterms:created xsi:type="dcterms:W3CDTF">2019-01-24T09:15:00Z</dcterms:created>
  <dcterms:modified xsi:type="dcterms:W3CDTF">2019-01-30T13:32:00Z</dcterms:modified>
</cp:coreProperties>
</file>